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0A3E1A" w14:textId="77777777" w:rsidR="00272DF7" w:rsidRPr="005474D6" w:rsidRDefault="00272DF7" w:rsidP="006A1955">
      <w:pPr>
        <w:spacing w:after="0" w:line="240" w:lineRule="auto"/>
        <w:ind w:left="1418"/>
        <w:rPr>
          <w:rFonts w:ascii="Book Antiqua" w:hAnsi="Book Antiqua"/>
        </w:rPr>
      </w:pPr>
      <w:bookmarkStart w:id="0" w:name="_Hlk10147465"/>
      <w:bookmarkEnd w:id="0"/>
      <w:r w:rsidRPr="005474D6">
        <w:rPr>
          <w:rFonts w:ascii="Book Antiqua" w:hAnsi="Book Antiqua"/>
          <w:noProof/>
          <w:lang w:val="en-US"/>
        </w:rPr>
        <w:drawing>
          <wp:anchor distT="0" distB="0" distL="114300" distR="114300" simplePos="0" relativeHeight="251660288" behindDoc="0" locked="0" layoutInCell="1" allowOverlap="1" wp14:anchorId="6484348C" wp14:editId="3EE0C37D">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74D6">
        <w:rPr>
          <w:rFonts w:ascii="Book Antiqua" w:hAnsi="Book Antiqua"/>
        </w:rPr>
        <w:t xml:space="preserve">Volume </w:t>
      </w:r>
      <w:r w:rsidR="009C4C44" w:rsidRPr="005474D6">
        <w:rPr>
          <w:rFonts w:ascii="Book Antiqua" w:hAnsi="Book Antiqua"/>
        </w:rPr>
        <w:t>x</w:t>
      </w:r>
      <w:r w:rsidRPr="005474D6">
        <w:rPr>
          <w:rFonts w:ascii="Book Antiqua" w:hAnsi="Book Antiqua"/>
        </w:rPr>
        <w:t xml:space="preserve"> Issue </w:t>
      </w:r>
      <w:r w:rsidR="009C4C44" w:rsidRPr="005474D6">
        <w:rPr>
          <w:rFonts w:ascii="Book Antiqua" w:hAnsi="Book Antiqua"/>
        </w:rPr>
        <w:t>x</w:t>
      </w:r>
      <w:r w:rsidRPr="005474D6">
        <w:rPr>
          <w:rFonts w:ascii="Book Antiqua" w:hAnsi="Book Antiqua"/>
        </w:rPr>
        <w:t xml:space="preserve"> (</w:t>
      </w:r>
      <w:r w:rsidR="009C4C44" w:rsidRPr="005474D6">
        <w:rPr>
          <w:rFonts w:ascii="Book Antiqua" w:hAnsi="Book Antiqua"/>
        </w:rPr>
        <w:t>xxxx</w:t>
      </w:r>
      <w:r w:rsidRPr="005474D6">
        <w:rPr>
          <w:rFonts w:ascii="Book Antiqua" w:hAnsi="Book Antiqua"/>
        </w:rPr>
        <w:t xml:space="preserve">) Pages </w:t>
      </w:r>
      <w:r w:rsidR="009C4C44" w:rsidRPr="005474D6">
        <w:rPr>
          <w:rFonts w:ascii="Book Antiqua" w:hAnsi="Book Antiqua"/>
        </w:rPr>
        <w:t>x</w:t>
      </w:r>
      <w:r w:rsidRPr="005474D6">
        <w:rPr>
          <w:rFonts w:ascii="Book Antiqua" w:hAnsi="Book Antiqua"/>
        </w:rPr>
        <w:t>-</w:t>
      </w:r>
      <w:r w:rsidR="009C4C44" w:rsidRPr="005474D6">
        <w:rPr>
          <w:rFonts w:ascii="Book Antiqua" w:hAnsi="Book Antiqua"/>
        </w:rPr>
        <w:t>xx</w:t>
      </w:r>
    </w:p>
    <w:p w14:paraId="7CFD4641" w14:textId="77777777" w:rsidR="00272DF7" w:rsidRPr="005474D6" w:rsidRDefault="00272DF7" w:rsidP="006A1955">
      <w:pPr>
        <w:pBdr>
          <w:bottom w:val="single" w:sz="6" w:space="1" w:color="auto"/>
        </w:pBdr>
        <w:spacing w:after="0" w:line="240" w:lineRule="auto"/>
        <w:ind w:left="1418"/>
        <w:rPr>
          <w:rFonts w:ascii="Book Antiqua" w:hAnsi="Book Antiqua"/>
          <w:b/>
          <w:bCs/>
        </w:rPr>
      </w:pPr>
      <w:r w:rsidRPr="005474D6">
        <w:rPr>
          <w:rFonts w:ascii="Book Antiqua" w:hAnsi="Book Antiqua"/>
          <w:b/>
          <w:bCs/>
        </w:rPr>
        <w:t>Jurnal Obsesi : Jurnal Pendidikan Anak Usia Dini</w:t>
      </w:r>
    </w:p>
    <w:p w14:paraId="1B7D3183" w14:textId="77777777" w:rsidR="00272DF7" w:rsidRPr="005474D6" w:rsidRDefault="00272DF7" w:rsidP="006A1955">
      <w:pPr>
        <w:pBdr>
          <w:bottom w:val="single" w:sz="6" w:space="1" w:color="auto"/>
        </w:pBdr>
        <w:spacing w:after="0" w:line="240" w:lineRule="auto"/>
        <w:ind w:left="1418"/>
        <w:rPr>
          <w:rFonts w:ascii="Book Antiqua" w:hAnsi="Book Antiqua"/>
          <w:bCs/>
        </w:rPr>
      </w:pPr>
      <w:r w:rsidRPr="005474D6">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7879C813" w14:textId="120A146C" w:rsidR="00EB6A46" w:rsidRPr="0052142E" w:rsidRDefault="00EB6A46" w:rsidP="00EB6A46">
      <w:pPr>
        <w:pStyle w:val="BodyText"/>
        <w:spacing w:after="0" w:line="240" w:lineRule="auto"/>
        <w:ind w:right="6"/>
        <w:jc w:val="both"/>
        <w:rPr>
          <w:rFonts w:ascii="Book Antiqua" w:hAnsi="Book Antiqua"/>
          <w:b/>
          <w:sz w:val="36"/>
          <w:szCs w:val="32"/>
          <w:lang w:val="en-US"/>
        </w:rPr>
      </w:pPr>
      <w:r w:rsidRPr="00EB6A46">
        <w:rPr>
          <w:rFonts w:ascii="Book Antiqua" w:hAnsi="Book Antiqua"/>
          <w:b/>
          <w:sz w:val="36"/>
          <w:szCs w:val="32"/>
        </w:rPr>
        <w:t>Pengaruh</w:t>
      </w:r>
      <w:r w:rsidRPr="00EB6A46">
        <w:rPr>
          <w:rFonts w:ascii="Book Antiqua" w:hAnsi="Book Antiqua"/>
          <w:b/>
          <w:spacing w:val="1"/>
          <w:sz w:val="36"/>
          <w:szCs w:val="32"/>
        </w:rPr>
        <w:t xml:space="preserve"> </w:t>
      </w:r>
      <w:r w:rsidRPr="00EB6A46">
        <w:rPr>
          <w:rFonts w:ascii="Book Antiqua" w:hAnsi="Book Antiqua"/>
          <w:b/>
          <w:sz w:val="36"/>
          <w:szCs w:val="32"/>
        </w:rPr>
        <w:t>Kinerja</w:t>
      </w:r>
      <w:r w:rsidRPr="00EB6A46">
        <w:rPr>
          <w:rFonts w:ascii="Book Antiqua" w:hAnsi="Book Antiqua"/>
          <w:b/>
          <w:spacing w:val="1"/>
          <w:sz w:val="36"/>
          <w:szCs w:val="32"/>
        </w:rPr>
        <w:t xml:space="preserve"> </w:t>
      </w:r>
      <w:r w:rsidRPr="00EB6A46">
        <w:rPr>
          <w:rFonts w:ascii="Book Antiqua" w:hAnsi="Book Antiqua"/>
          <w:b/>
          <w:sz w:val="36"/>
          <w:szCs w:val="32"/>
        </w:rPr>
        <w:t>Guru</w:t>
      </w:r>
      <w:r w:rsidRPr="00EB6A46">
        <w:rPr>
          <w:rFonts w:ascii="Book Antiqua" w:hAnsi="Book Antiqua"/>
          <w:b/>
          <w:spacing w:val="1"/>
          <w:sz w:val="36"/>
          <w:szCs w:val="32"/>
        </w:rPr>
        <w:t xml:space="preserve"> </w:t>
      </w:r>
      <w:r w:rsidRPr="00EB6A46">
        <w:rPr>
          <w:rFonts w:ascii="Book Antiqua" w:hAnsi="Book Antiqua"/>
          <w:b/>
          <w:sz w:val="36"/>
          <w:szCs w:val="32"/>
        </w:rPr>
        <w:t>Terhadap</w:t>
      </w:r>
      <w:r w:rsidRPr="00EB6A46">
        <w:rPr>
          <w:rFonts w:ascii="Book Antiqua" w:hAnsi="Book Antiqua"/>
          <w:b/>
          <w:spacing w:val="1"/>
          <w:sz w:val="36"/>
          <w:szCs w:val="32"/>
        </w:rPr>
        <w:t xml:space="preserve"> </w:t>
      </w:r>
      <w:r w:rsidRPr="00EB6A46">
        <w:rPr>
          <w:rFonts w:ascii="Book Antiqua" w:hAnsi="Book Antiqua"/>
          <w:b/>
          <w:sz w:val="36"/>
          <w:szCs w:val="32"/>
        </w:rPr>
        <w:t>Motivasi</w:t>
      </w:r>
      <w:r w:rsidRPr="00EB6A46">
        <w:rPr>
          <w:rFonts w:ascii="Book Antiqua" w:hAnsi="Book Antiqua"/>
          <w:b/>
          <w:spacing w:val="1"/>
          <w:sz w:val="36"/>
          <w:szCs w:val="32"/>
        </w:rPr>
        <w:t xml:space="preserve">  </w:t>
      </w:r>
      <w:r w:rsidRPr="00EB6A46">
        <w:rPr>
          <w:rFonts w:ascii="Book Antiqua" w:hAnsi="Book Antiqua"/>
          <w:b/>
          <w:sz w:val="36"/>
          <w:szCs w:val="32"/>
        </w:rPr>
        <w:t>Belajar</w:t>
      </w:r>
      <w:r w:rsidRPr="00EB6A46">
        <w:rPr>
          <w:rFonts w:ascii="Book Antiqua" w:hAnsi="Book Antiqua"/>
          <w:b/>
          <w:spacing w:val="1"/>
          <w:sz w:val="36"/>
          <w:szCs w:val="32"/>
        </w:rPr>
        <w:t xml:space="preserve"> </w:t>
      </w:r>
      <w:r>
        <w:rPr>
          <w:rFonts w:ascii="Book Antiqua" w:hAnsi="Book Antiqua"/>
          <w:b/>
          <w:spacing w:val="1"/>
          <w:sz w:val="36"/>
          <w:szCs w:val="32"/>
          <w:lang w:val="en-US"/>
        </w:rPr>
        <w:t xml:space="preserve">IPA </w:t>
      </w:r>
      <w:r w:rsidRPr="00EB6A46">
        <w:rPr>
          <w:rFonts w:ascii="Book Antiqua" w:hAnsi="Book Antiqua"/>
          <w:b/>
          <w:sz w:val="36"/>
          <w:szCs w:val="32"/>
        </w:rPr>
        <w:t xml:space="preserve">Berbasis Pendidikan Jarak Jauh </w:t>
      </w:r>
      <w:r>
        <w:rPr>
          <w:rFonts w:ascii="Book Antiqua" w:hAnsi="Book Antiqua"/>
          <w:b/>
          <w:sz w:val="36"/>
          <w:szCs w:val="32"/>
          <w:lang w:val="en-US"/>
        </w:rPr>
        <w:t>pada Kelas Awal</w:t>
      </w:r>
      <w:r w:rsidRPr="00EB6A46">
        <w:rPr>
          <w:rFonts w:ascii="Book Antiqua" w:hAnsi="Book Antiqua"/>
          <w:b/>
          <w:sz w:val="36"/>
          <w:szCs w:val="32"/>
        </w:rPr>
        <w:t>.</w:t>
      </w:r>
    </w:p>
    <w:p w14:paraId="1A75B5C1" w14:textId="14B31818" w:rsidR="006F14D5" w:rsidRPr="00783246" w:rsidRDefault="00EB6A46" w:rsidP="006A1955">
      <w:pPr>
        <w:autoSpaceDE w:val="0"/>
        <w:autoSpaceDN w:val="0"/>
        <w:adjustRightInd w:val="0"/>
        <w:spacing w:after="0" w:line="240" w:lineRule="auto"/>
        <w:rPr>
          <w:rFonts w:ascii="Book Antiqua" w:hAnsi="Book Antiqua" w:cs="Times New Roman"/>
          <w:color w:val="000000"/>
          <w:lang w:val="en-US"/>
        </w:rPr>
      </w:pPr>
      <w:r>
        <w:rPr>
          <w:rFonts w:ascii="Book Antiqua" w:hAnsi="Book Antiqua" w:cs="Times New Roman"/>
          <w:b/>
          <w:bCs/>
          <w:color w:val="000000"/>
          <w:lang w:val="en-US"/>
        </w:rPr>
        <w:t>Irvin Novita Arifin</w:t>
      </w:r>
      <w:r w:rsidR="006A1955" w:rsidRPr="005474D6">
        <w:rPr>
          <w:rFonts w:ascii="Book Antiqua" w:hAnsi="Book Antiqua" w:cs="Times New Roman"/>
          <w:b/>
          <w:bCs/>
          <w:color w:val="000000"/>
          <w:vertAlign w:val="superscript"/>
        </w:rPr>
        <w:t>1</w:t>
      </w:r>
      <w:r w:rsidR="007F2A8E" w:rsidRPr="005474D6">
        <w:rPr>
          <w:rFonts w:ascii="Book Antiqua" w:hAnsi="Book Antiqua" w:cs="Times New Roman"/>
          <w:b/>
          <w:bCs/>
          <w:color w:val="000000"/>
          <w:vertAlign w:val="superscript"/>
        </w:rPr>
        <w:sym w:font="Wingdings" w:char="F02A"/>
      </w:r>
      <w:r w:rsidR="0084186A" w:rsidRPr="005474D6">
        <w:rPr>
          <w:rFonts w:ascii="Book Antiqua" w:hAnsi="Book Antiqua" w:cs="Times New Roman"/>
          <w:color w:val="000000"/>
        </w:rPr>
        <w:t xml:space="preserve"> </w:t>
      </w:r>
      <w:r>
        <w:rPr>
          <w:rFonts w:ascii="Book Antiqua" w:hAnsi="Book Antiqua" w:cs="Times New Roman"/>
          <w:color w:val="000000"/>
          <w:lang w:val="en-US"/>
        </w:rPr>
        <w:t xml:space="preserve">, </w:t>
      </w:r>
      <w:r w:rsidRPr="00783246">
        <w:rPr>
          <w:rFonts w:ascii="Book Antiqua" w:hAnsi="Book Antiqua" w:cs="Times New Roman"/>
          <w:b/>
          <w:color w:val="000000"/>
          <w:lang w:val="en-US"/>
        </w:rPr>
        <w:t>Rifda Mardian Arif</w:t>
      </w:r>
      <w:r w:rsidR="00783246" w:rsidRPr="00783246">
        <w:rPr>
          <w:rFonts w:ascii="Book Antiqua" w:hAnsi="Book Antiqua" w:cs="Times New Roman"/>
          <w:b/>
          <w:bCs/>
          <w:color w:val="000000"/>
          <w:vertAlign w:val="superscript"/>
          <w:lang w:val="en-US"/>
        </w:rPr>
        <w:t>2</w:t>
      </w:r>
      <w:r w:rsidR="00783246" w:rsidRPr="005474D6">
        <w:rPr>
          <w:rFonts w:ascii="Book Antiqua" w:hAnsi="Book Antiqua" w:cs="Times New Roman"/>
          <w:b/>
          <w:bCs/>
          <w:color w:val="000000"/>
          <w:vertAlign w:val="superscript"/>
        </w:rPr>
        <w:sym w:font="Wingdings" w:char="F02A"/>
      </w:r>
      <w:r>
        <w:rPr>
          <w:rFonts w:ascii="Book Antiqua" w:hAnsi="Book Antiqua" w:cs="Times New Roman"/>
          <w:color w:val="000000"/>
          <w:lang w:val="en-US"/>
        </w:rPr>
        <w:t xml:space="preserve">, </w:t>
      </w:r>
      <w:r w:rsidR="00A34DC5" w:rsidRPr="00783246">
        <w:rPr>
          <w:rFonts w:ascii="Book Antiqua" w:hAnsi="Book Antiqua" w:cs="Times New Roman"/>
          <w:b/>
          <w:color w:val="000000"/>
          <w:lang w:val="en-US"/>
        </w:rPr>
        <w:t>Indriyani Rauf</w:t>
      </w:r>
      <w:r w:rsidR="00783246" w:rsidRPr="00783246">
        <w:rPr>
          <w:rFonts w:ascii="Book Antiqua" w:hAnsi="Book Antiqua" w:cs="Times New Roman"/>
          <w:b/>
          <w:bCs/>
          <w:color w:val="000000"/>
          <w:vertAlign w:val="superscript"/>
          <w:lang w:val="en-US"/>
        </w:rPr>
        <w:t>3</w:t>
      </w:r>
      <w:r w:rsidR="00783246" w:rsidRPr="005474D6">
        <w:rPr>
          <w:rFonts w:ascii="Book Antiqua" w:hAnsi="Book Antiqua" w:cs="Times New Roman"/>
          <w:b/>
          <w:bCs/>
          <w:color w:val="000000"/>
          <w:vertAlign w:val="superscript"/>
        </w:rPr>
        <w:sym w:font="Wingdings" w:char="F02A"/>
      </w:r>
      <w:r w:rsidR="00A34DC5">
        <w:rPr>
          <w:rFonts w:ascii="Book Antiqua" w:hAnsi="Book Antiqua" w:cs="Times New Roman"/>
          <w:color w:val="000000"/>
          <w:lang w:val="en-US"/>
        </w:rPr>
        <w:t xml:space="preserve">, </w:t>
      </w:r>
      <w:r w:rsidR="00A34DC5" w:rsidRPr="00783246">
        <w:rPr>
          <w:rFonts w:ascii="Book Antiqua" w:hAnsi="Book Antiqua" w:cs="Times New Roman"/>
          <w:b/>
          <w:color w:val="000000"/>
          <w:lang w:val="en-US"/>
        </w:rPr>
        <w:t>Tasya Khairunnisa Habbibie</w:t>
      </w:r>
      <w:r w:rsidR="00C17053">
        <w:rPr>
          <w:rFonts w:ascii="Book Antiqua" w:hAnsi="Book Antiqua" w:cs="Times New Roman"/>
          <w:b/>
          <w:color w:val="000000"/>
          <w:vertAlign w:val="superscript"/>
          <w:lang w:val="en-US"/>
        </w:rPr>
        <w:t>4</w:t>
      </w:r>
      <w:r w:rsidR="00783246" w:rsidRPr="005474D6">
        <w:rPr>
          <w:rFonts w:ascii="Book Antiqua" w:hAnsi="Book Antiqua" w:cs="Times New Roman"/>
          <w:b/>
          <w:bCs/>
          <w:color w:val="000000"/>
          <w:vertAlign w:val="superscript"/>
        </w:rPr>
        <w:sym w:font="Wingdings" w:char="F02A"/>
      </w:r>
    </w:p>
    <w:p w14:paraId="60F65ADC" w14:textId="6DE0F70C" w:rsidR="0083365C" w:rsidRPr="00783246" w:rsidRDefault="00783246" w:rsidP="006A1955">
      <w:pPr>
        <w:pStyle w:val="Afiliasi"/>
        <w:spacing w:before="0" w:after="0"/>
        <w:jc w:val="left"/>
        <w:rPr>
          <w:rFonts w:ascii="Book Antiqua" w:hAnsi="Book Antiqua"/>
          <w:sz w:val="22"/>
          <w:szCs w:val="22"/>
          <w:lang w:val="en-US"/>
        </w:rPr>
      </w:pPr>
      <w:r>
        <w:rPr>
          <w:rFonts w:ascii="Book Antiqua" w:hAnsi="Book Antiqua"/>
          <w:sz w:val="22"/>
          <w:szCs w:val="22"/>
          <w:lang w:val="en-US"/>
        </w:rPr>
        <w:t>P</w:t>
      </w:r>
      <w:r w:rsidR="007E14DD">
        <w:rPr>
          <w:rFonts w:ascii="Book Antiqua" w:hAnsi="Book Antiqua"/>
          <w:sz w:val="22"/>
          <w:szCs w:val="22"/>
          <w:lang w:val="en-US"/>
        </w:rPr>
        <w:t xml:space="preserve">endidikan </w:t>
      </w:r>
      <w:r>
        <w:rPr>
          <w:rFonts w:ascii="Book Antiqua" w:hAnsi="Book Antiqua"/>
          <w:sz w:val="22"/>
          <w:szCs w:val="22"/>
          <w:lang w:val="en-US"/>
        </w:rPr>
        <w:t>G</w:t>
      </w:r>
      <w:r w:rsidR="007E14DD">
        <w:rPr>
          <w:rFonts w:ascii="Book Antiqua" w:hAnsi="Book Antiqua"/>
          <w:sz w:val="22"/>
          <w:szCs w:val="22"/>
          <w:lang w:val="en-US"/>
        </w:rPr>
        <w:t xml:space="preserve">uru </w:t>
      </w:r>
      <w:r>
        <w:rPr>
          <w:rFonts w:ascii="Book Antiqua" w:hAnsi="Book Antiqua"/>
          <w:sz w:val="22"/>
          <w:szCs w:val="22"/>
          <w:lang w:val="en-US"/>
        </w:rPr>
        <w:t>S</w:t>
      </w:r>
      <w:r w:rsidR="007E14DD">
        <w:rPr>
          <w:rFonts w:ascii="Book Antiqua" w:hAnsi="Book Antiqua"/>
          <w:sz w:val="22"/>
          <w:szCs w:val="22"/>
          <w:lang w:val="en-US"/>
        </w:rPr>
        <w:t xml:space="preserve">ekolah </w:t>
      </w:r>
      <w:r>
        <w:rPr>
          <w:rFonts w:ascii="Book Antiqua" w:hAnsi="Book Antiqua"/>
          <w:sz w:val="22"/>
          <w:szCs w:val="22"/>
          <w:lang w:val="en-US"/>
        </w:rPr>
        <w:t>D</w:t>
      </w:r>
      <w:r w:rsidR="007E14DD">
        <w:rPr>
          <w:rFonts w:ascii="Book Antiqua" w:hAnsi="Book Antiqua"/>
          <w:sz w:val="22"/>
          <w:szCs w:val="22"/>
          <w:lang w:val="en-US"/>
        </w:rPr>
        <w:t>asar</w:t>
      </w:r>
      <w:r>
        <w:rPr>
          <w:rFonts w:ascii="Book Antiqua" w:hAnsi="Book Antiqua"/>
          <w:sz w:val="22"/>
          <w:szCs w:val="22"/>
          <w:lang w:val="en-US"/>
        </w:rPr>
        <w:t>, Universitas Negeri Gorontalo</w:t>
      </w:r>
      <w:r w:rsidR="006A1955" w:rsidRPr="005474D6">
        <w:rPr>
          <w:rFonts w:ascii="Book Antiqua" w:hAnsi="Book Antiqua"/>
          <w:sz w:val="22"/>
          <w:szCs w:val="22"/>
          <w:vertAlign w:val="superscript"/>
        </w:rPr>
        <w:t>(1</w:t>
      </w:r>
      <w:r w:rsidR="007E14DD">
        <w:rPr>
          <w:rFonts w:ascii="Book Antiqua" w:hAnsi="Book Antiqua"/>
          <w:sz w:val="22"/>
          <w:szCs w:val="22"/>
          <w:vertAlign w:val="superscript"/>
          <w:lang w:val="en-US"/>
        </w:rPr>
        <w:t>,2,3,4</w:t>
      </w:r>
      <w:r w:rsidR="006A1955" w:rsidRPr="005474D6">
        <w:rPr>
          <w:rFonts w:ascii="Book Antiqua" w:hAnsi="Book Antiqua"/>
          <w:sz w:val="22"/>
          <w:szCs w:val="22"/>
          <w:vertAlign w:val="superscript"/>
        </w:rPr>
        <w:t>)</w:t>
      </w:r>
    </w:p>
    <w:p w14:paraId="6608906C" w14:textId="05EF56A3" w:rsidR="00804E8A" w:rsidRPr="005474D6" w:rsidRDefault="00804E8A" w:rsidP="006A1955">
      <w:pPr>
        <w:spacing w:after="0" w:line="240" w:lineRule="auto"/>
        <w:rPr>
          <w:rFonts w:ascii="Book Antiqua" w:hAnsi="Book Antiqua"/>
        </w:rPr>
      </w:pPr>
      <w:r w:rsidRPr="005474D6">
        <w:rPr>
          <w:rFonts w:ascii="Book Antiqua" w:hAnsi="Book Antiqua"/>
        </w:rPr>
        <w:t>DOI: prefix/singkatan jurnal.volume.nomor.</w:t>
      </w:r>
      <w:r w:rsidR="004B2409">
        <w:rPr>
          <w:rFonts w:ascii="Book Antiqua" w:hAnsi="Book Antiqua"/>
        </w:rPr>
        <w:t>ID</w:t>
      </w:r>
      <w:r w:rsidRPr="005474D6">
        <w:rPr>
          <w:rFonts w:ascii="Book Antiqua" w:hAnsi="Book Antiqua"/>
        </w:rPr>
        <w:t xml:space="preserve"> artikel</w:t>
      </w: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666218D3" w14:textId="3AA5B808" w:rsidR="00F52EC1" w:rsidRPr="005474D6" w:rsidRDefault="00C4133F" w:rsidP="006A1955">
      <w:pPr>
        <w:autoSpaceDE w:val="0"/>
        <w:autoSpaceDN w:val="0"/>
        <w:adjustRightInd w:val="0"/>
        <w:spacing w:after="0" w:line="240" w:lineRule="auto"/>
        <w:rPr>
          <w:rFonts w:ascii="Book Antiqua" w:hAnsi="Book Antiqua" w:cs="Times New Roman"/>
          <w:b/>
          <w:bCs/>
          <w:color w:val="000000"/>
          <w:sz w:val="28"/>
          <w:szCs w:val="28"/>
        </w:rPr>
      </w:pPr>
      <w:r w:rsidRPr="005474D6">
        <w:rPr>
          <w:rFonts w:ascii="Book Antiqua" w:hAnsi="Book Antiqua" w:cs="Times New Roman"/>
          <w:b/>
          <w:bCs/>
          <w:color w:val="000000"/>
          <w:sz w:val="28"/>
          <w:szCs w:val="28"/>
        </w:rPr>
        <w:t>Abstrak</w:t>
      </w:r>
      <w:r w:rsidR="00F52EC1" w:rsidRPr="005474D6">
        <w:rPr>
          <w:rFonts w:ascii="Book Antiqua" w:hAnsi="Book Antiqua" w:cs="Times New Roman"/>
          <w:b/>
          <w:bCs/>
          <w:color w:val="000000"/>
          <w:sz w:val="28"/>
          <w:szCs w:val="28"/>
        </w:rPr>
        <w:t xml:space="preserve"> </w:t>
      </w:r>
    </w:p>
    <w:p w14:paraId="5C5F42FF" w14:textId="0E473EC8" w:rsidR="00F52EC1" w:rsidRPr="005474D6" w:rsidRDefault="007E14DD" w:rsidP="007E14DD">
      <w:pPr>
        <w:pStyle w:val="abstrak"/>
        <w:ind w:left="0" w:right="57"/>
        <w:rPr>
          <w:rFonts w:ascii="Book Antiqua" w:hAnsi="Book Antiqua"/>
          <w:sz w:val="22"/>
          <w:szCs w:val="22"/>
          <w:lang w:val="id-ID"/>
        </w:rPr>
      </w:pPr>
      <w:r w:rsidRPr="00F363D6">
        <w:rPr>
          <w:rFonts w:ascii="Book Antiqua" w:hAnsi="Book Antiqua"/>
          <w:sz w:val="22"/>
          <w:szCs w:val="22"/>
        </w:rPr>
        <w:t>Penelitian ini bertujuan</w:t>
      </w:r>
      <w:r w:rsidRPr="00F363D6">
        <w:rPr>
          <w:rFonts w:ascii="Book Antiqua" w:hAnsi="Book Antiqua"/>
          <w:spacing w:val="-57"/>
          <w:sz w:val="22"/>
          <w:szCs w:val="22"/>
        </w:rPr>
        <w:t xml:space="preserve"> </w:t>
      </w:r>
      <w:r w:rsidRPr="00F363D6">
        <w:rPr>
          <w:rFonts w:ascii="Book Antiqua" w:hAnsi="Book Antiqua"/>
          <w:sz w:val="22"/>
          <w:szCs w:val="22"/>
        </w:rPr>
        <w:t>untuk mengukur pengaruh Kinerja Guru Terhadap Motivasi Belajar</w:t>
      </w:r>
      <w:r w:rsidRPr="00F363D6">
        <w:rPr>
          <w:rFonts w:ascii="Book Antiqua" w:hAnsi="Book Antiqua"/>
          <w:spacing w:val="1"/>
          <w:sz w:val="22"/>
          <w:szCs w:val="22"/>
        </w:rPr>
        <w:t xml:space="preserve"> </w:t>
      </w:r>
      <w:r w:rsidRPr="00F363D6">
        <w:rPr>
          <w:rFonts w:ascii="Book Antiqua" w:hAnsi="Book Antiqua"/>
          <w:sz w:val="22"/>
          <w:szCs w:val="22"/>
        </w:rPr>
        <w:t>siswa kelas awal Pada Pembelajaran IPA Berbasis Pembelajaran Jarak Jauh (PJJ)</w:t>
      </w:r>
      <w:r w:rsidRPr="00F363D6">
        <w:rPr>
          <w:rFonts w:ascii="Book Antiqua" w:hAnsi="Book Antiqua"/>
          <w:spacing w:val="1"/>
          <w:sz w:val="22"/>
          <w:szCs w:val="22"/>
        </w:rPr>
        <w:t xml:space="preserve"> </w:t>
      </w:r>
      <w:r w:rsidRPr="00F363D6">
        <w:rPr>
          <w:rFonts w:ascii="Book Antiqua" w:hAnsi="Book Antiqua"/>
          <w:sz w:val="22"/>
          <w:szCs w:val="22"/>
        </w:rPr>
        <w:t>di Sekolah Dasar Negeri 77 Kota Tengah Kota Gorontalo. Hipotesis</w:t>
      </w:r>
      <w:r w:rsidRPr="00F363D6">
        <w:rPr>
          <w:rFonts w:ascii="Book Antiqua" w:hAnsi="Book Antiqua"/>
          <w:spacing w:val="1"/>
          <w:sz w:val="22"/>
          <w:szCs w:val="22"/>
        </w:rPr>
        <w:t xml:space="preserve"> </w:t>
      </w:r>
      <w:r w:rsidRPr="00F363D6">
        <w:rPr>
          <w:rFonts w:ascii="Book Antiqua" w:hAnsi="Book Antiqua"/>
          <w:sz w:val="22"/>
          <w:szCs w:val="22"/>
        </w:rPr>
        <w:t>dalam penelitian ini adalah terdapat pengaruh langsung positif kinerja</w:t>
      </w:r>
      <w:r w:rsidRPr="00F363D6">
        <w:rPr>
          <w:rFonts w:ascii="Book Antiqua" w:hAnsi="Book Antiqua"/>
          <w:spacing w:val="1"/>
          <w:sz w:val="22"/>
          <w:szCs w:val="22"/>
        </w:rPr>
        <w:t xml:space="preserve"> </w:t>
      </w:r>
      <w:r w:rsidRPr="00F363D6">
        <w:rPr>
          <w:rFonts w:ascii="Book Antiqua" w:hAnsi="Book Antiqua"/>
          <w:sz w:val="22"/>
          <w:szCs w:val="22"/>
        </w:rPr>
        <w:t>guru terhadap motivasi belajar siswa kelas awal pada pembelajaran ipa berbasis</w:t>
      </w:r>
      <w:r w:rsidR="0052142E">
        <w:rPr>
          <w:rFonts w:ascii="Book Antiqua" w:hAnsi="Book Antiqua"/>
          <w:spacing w:val="1"/>
          <w:sz w:val="22"/>
          <w:szCs w:val="22"/>
        </w:rPr>
        <w:t xml:space="preserve"> </w:t>
      </w:r>
      <w:r w:rsidR="0052142E" w:rsidRPr="00F363D6">
        <w:rPr>
          <w:rFonts w:ascii="Book Antiqua" w:hAnsi="Book Antiqua"/>
          <w:sz w:val="22"/>
          <w:szCs w:val="22"/>
        </w:rPr>
        <w:t xml:space="preserve">Pembelajaran Jarak Jauh </w:t>
      </w:r>
      <w:r w:rsidR="0052142E">
        <w:rPr>
          <w:rFonts w:ascii="Book Antiqua" w:hAnsi="Book Antiqua"/>
          <w:sz w:val="22"/>
          <w:szCs w:val="22"/>
        </w:rPr>
        <w:t>(PJJ)</w:t>
      </w:r>
      <w:r w:rsidRPr="00F363D6">
        <w:rPr>
          <w:rFonts w:ascii="Book Antiqua" w:hAnsi="Book Antiqua"/>
          <w:sz w:val="22"/>
          <w:szCs w:val="22"/>
        </w:rPr>
        <w:t>”</w:t>
      </w:r>
      <w:r w:rsidR="0052142E">
        <w:rPr>
          <w:rFonts w:ascii="Book Antiqua" w:hAnsi="Book Antiqua"/>
          <w:sz w:val="22"/>
          <w:szCs w:val="22"/>
        </w:rPr>
        <w:t xml:space="preserve">. </w:t>
      </w:r>
      <w:r w:rsidRPr="00F363D6">
        <w:rPr>
          <w:rFonts w:ascii="Book Antiqua" w:hAnsi="Book Antiqua"/>
          <w:sz w:val="22"/>
          <w:szCs w:val="22"/>
        </w:rPr>
        <w:t>Penelitian ini dilakukan dalam bentuk</w:t>
      </w:r>
      <w:r w:rsidRPr="00F363D6">
        <w:rPr>
          <w:rFonts w:ascii="Book Antiqua" w:hAnsi="Book Antiqua"/>
          <w:spacing w:val="1"/>
          <w:sz w:val="22"/>
          <w:szCs w:val="22"/>
        </w:rPr>
        <w:t xml:space="preserve"> </w:t>
      </w:r>
      <w:r w:rsidRPr="00F363D6">
        <w:rPr>
          <w:rFonts w:ascii="Book Antiqua" w:hAnsi="Book Antiqua"/>
          <w:i/>
          <w:sz w:val="22"/>
          <w:szCs w:val="22"/>
        </w:rPr>
        <w:t>Survei</w:t>
      </w:r>
      <w:r w:rsidRPr="00F363D6">
        <w:rPr>
          <w:rFonts w:ascii="Book Antiqua" w:hAnsi="Book Antiqua"/>
          <w:sz w:val="22"/>
          <w:szCs w:val="22"/>
        </w:rPr>
        <w:t>, data dikumpulkan melalui siswa yang terpilih sebagai anggota</w:t>
      </w:r>
      <w:r w:rsidRPr="00F363D6">
        <w:rPr>
          <w:rFonts w:ascii="Book Antiqua" w:hAnsi="Book Antiqua"/>
          <w:spacing w:val="1"/>
          <w:sz w:val="22"/>
          <w:szCs w:val="22"/>
        </w:rPr>
        <w:t xml:space="preserve"> </w:t>
      </w:r>
      <w:r w:rsidRPr="00F363D6">
        <w:rPr>
          <w:rFonts w:ascii="Book Antiqua" w:hAnsi="Book Antiqua"/>
          <w:sz w:val="22"/>
          <w:szCs w:val="22"/>
        </w:rPr>
        <w:t>sampel dengan menggunakan instrumen angket yang disusun khusus</w:t>
      </w:r>
      <w:r w:rsidRPr="00F363D6">
        <w:rPr>
          <w:rFonts w:ascii="Book Antiqua" w:hAnsi="Book Antiqua"/>
          <w:spacing w:val="1"/>
          <w:sz w:val="22"/>
          <w:szCs w:val="22"/>
        </w:rPr>
        <w:t xml:space="preserve"> </w:t>
      </w:r>
      <w:r w:rsidRPr="00F363D6">
        <w:rPr>
          <w:rFonts w:ascii="Book Antiqua" w:hAnsi="Book Antiqua"/>
          <w:sz w:val="22"/>
          <w:szCs w:val="22"/>
        </w:rPr>
        <w:t xml:space="preserve">untuk penelitian ini, metode </w:t>
      </w:r>
      <w:r w:rsidRPr="00F363D6">
        <w:rPr>
          <w:rFonts w:ascii="Book Antiqua" w:hAnsi="Book Antiqua"/>
          <w:i/>
          <w:sz w:val="22"/>
          <w:szCs w:val="22"/>
        </w:rPr>
        <w:t xml:space="preserve">survei </w:t>
      </w:r>
      <w:r w:rsidRPr="00F363D6">
        <w:rPr>
          <w:rFonts w:ascii="Book Antiqua" w:hAnsi="Book Antiqua"/>
          <w:sz w:val="22"/>
          <w:szCs w:val="22"/>
        </w:rPr>
        <w:t>yang digunakan dalam penelitian</w:t>
      </w:r>
      <w:r w:rsidRPr="00F363D6">
        <w:rPr>
          <w:rFonts w:ascii="Book Antiqua" w:hAnsi="Book Antiqua"/>
          <w:spacing w:val="1"/>
          <w:sz w:val="22"/>
          <w:szCs w:val="22"/>
        </w:rPr>
        <w:t xml:space="preserve"> </w:t>
      </w:r>
      <w:r w:rsidRPr="00F363D6">
        <w:rPr>
          <w:rFonts w:ascii="Book Antiqua" w:hAnsi="Book Antiqua"/>
          <w:sz w:val="22"/>
          <w:szCs w:val="22"/>
        </w:rPr>
        <w:t>ini adalah metode survei kausal yang sifatnya menjelaskan hubungan</w:t>
      </w:r>
      <w:r w:rsidRPr="00F363D6">
        <w:rPr>
          <w:rFonts w:ascii="Book Antiqua" w:hAnsi="Book Antiqua"/>
          <w:spacing w:val="1"/>
          <w:sz w:val="22"/>
          <w:szCs w:val="22"/>
        </w:rPr>
        <w:t xml:space="preserve"> </w:t>
      </w:r>
      <w:r w:rsidRPr="00F363D6">
        <w:rPr>
          <w:rFonts w:ascii="Book Antiqua" w:hAnsi="Book Antiqua"/>
          <w:sz w:val="22"/>
          <w:szCs w:val="22"/>
        </w:rPr>
        <w:t>dengan</w:t>
      </w:r>
      <w:r w:rsidRPr="00F363D6">
        <w:rPr>
          <w:rFonts w:ascii="Book Antiqua" w:hAnsi="Book Antiqua"/>
          <w:spacing w:val="1"/>
          <w:sz w:val="22"/>
          <w:szCs w:val="22"/>
        </w:rPr>
        <w:t xml:space="preserve"> </w:t>
      </w:r>
      <w:r w:rsidRPr="00F363D6">
        <w:rPr>
          <w:rFonts w:ascii="Book Antiqua" w:hAnsi="Book Antiqua"/>
          <w:sz w:val="22"/>
          <w:szCs w:val="22"/>
        </w:rPr>
        <w:t>teknik</w:t>
      </w:r>
      <w:r w:rsidRPr="00F363D6">
        <w:rPr>
          <w:rFonts w:ascii="Book Antiqua" w:hAnsi="Book Antiqua"/>
          <w:spacing w:val="1"/>
          <w:sz w:val="22"/>
          <w:szCs w:val="22"/>
        </w:rPr>
        <w:t xml:space="preserve"> </w:t>
      </w:r>
      <w:r w:rsidRPr="00F363D6">
        <w:rPr>
          <w:rFonts w:ascii="Book Antiqua" w:hAnsi="Book Antiqua"/>
          <w:sz w:val="22"/>
          <w:szCs w:val="22"/>
        </w:rPr>
        <w:t>analisis</w:t>
      </w:r>
      <w:r w:rsidRPr="00F363D6">
        <w:rPr>
          <w:rFonts w:ascii="Book Antiqua" w:hAnsi="Book Antiqua"/>
          <w:spacing w:val="1"/>
          <w:sz w:val="22"/>
          <w:szCs w:val="22"/>
        </w:rPr>
        <w:t xml:space="preserve"> </w:t>
      </w:r>
      <w:r w:rsidRPr="00F363D6">
        <w:rPr>
          <w:rFonts w:ascii="Book Antiqua" w:hAnsi="Book Antiqua"/>
          <w:sz w:val="22"/>
          <w:szCs w:val="22"/>
        </w:rPr>
        <w:t>jalur</w:t>
      </w:r>
      <w:r w:rsidR="0052142E">
        <w:rPr>
          <w:rFonts w:ascii="Book Antiqua" w:hAnsi="Book Antiqua"/>
          <w:sz w:val="22"/>
          <w:szCs w:val="22"/>
        </w:rPr>
        <w:t xml:space="preserve">. </w:t>
      </w:r>
      <w:r w:rsidRPr="00F363D6">
        <w:rPr>
          <w:rFonts w:ascii="Book Antiqua" w:hAnsi="Book Antiqua"/>
          <w:sz w:val="22"/>
          <w:szCs w:val="22"/>
        </w:rPr>
        <w:t>Variabel dalam penelitian ini</w:t>
      </w:r>
      <w:r w:rsidRPr="00F363D6">
        <w:rPr>
          <w:rFonts w:ascii="Book Antiqua" w:hAnsi="Book Antiqua"/>
          <w:spacing w:val="-57"/>
          <w:sz w:val="22"/>
          <w:szCs w:val="22"/>
        </w:rPr>
        <w:t xml:space="preserve"> </w:t>
      </w:r>
      <w:r w:rsidRPr="00F363D6">
        <w:rPr>
          <w:rFonts w:ascii="Book Antiqua" w:hAnsi="Book Antiqua"/>
          <w:sz w:val="22"/>
          <w:szCs w:val="22"/>
        </w:rPr>
        <w:t>terdiri dari variabel bebas (eksogen) dan variabel terikat (endogen).</w:t>
      </w:r>
      <w:r w:rsidRPr="00F363D6">
        <w:rPr>
          <w:rFonts w:ascii="Book Antiqua" w:hAnsi="Book Antiqua"/>
          <w:spacing w:val="1"/>
          <w:sz w:val="22"/>
          <w:szCs w:val="22"/>
        </w:rPr>
        <w:t xml:space="preserve"> </w:t>
      </w:r>
      <w:r w:rsidRPr="00F363D6">
        <w:rPr>
          <w:rFonts w:ascii="Book Antiqua" w:hAnsi="Book Antiqua"/>
          <w:sz w:val="22"/>
          <w:szCs w:val="22"/>
        </w:rPr>
        <w:t xml:space="preserve">Variabel </w:t>
      </w:r>
      <w:r w:rsidR="0052142E" w:rsidRPr="00F363D6">
        <w:rPr>
          <w:rFonts w:ascii="Book Antiqua" w:hAnsi="Book Antiqua"/>
          <w:sz w:val="22"/>
          <w:szCs w:val="22"/>
        </w:rPr>
        <w:t>dalam penelitian ini</w:t>
      </w:r>
      <w:r w:rsidR="0052142E" w:rsidRPr="00F363D6">
        <w:rPr>
          <w:rFonts w:ascii="Book Antiqua" w:hAnsi="Book Antiqua"/>
          <w:spacing w:val="-57"/>
          <w:sz w:val="22"/>
          <w:szCs w:val="22"/>
        </w:rPr>
        <w:t xml:space="preserve"> </w:t>
      </w:r>
      <w:r w:rsidR="0052142E" w:rsidRPr="00F363D6">
        <w:rPr>
          <w:rFonts w:ascii="Book Antiqua" w:hAnsi="Book Antiqua"/>
          <w:sz w:val="22"/>
          <w:szCs w:val="22"/>
        </w:rPr>
        <w:t xml:space="preserve">terdiri </w:t>
      </w:r>
      <w:r w:rsidRPr="00F363D6">
        <w:rPr>
          <w:rFonts w:ascii="Book Antiqua" w:hAnsi="Book Antiqua"/>
          <w:sz w:val="22"/>
          <w:szCs w:val="22"/>
        </w:rPr>
        <w:t>eksogen berupa Kinerja guru (X). Sedangkan variabel terikat</w:t>
      </w:r>
      <w:r w:rsidRPr="00F363D6">
        <w:rPr>
          <w:rFonts w:ascii="Book Antiqua" w:hAnsi="Book Antiqua"/>
          <w:spacing w:val="1"/>
          <w:sz w:val="22"/>
          <w:szCs w:val="22"/>
        </w:rPr>
        <w:t xml:space="preserve"> </w:t>
      </w:r>
      <w:r w:rsidRPr="00F363D6">
        <w:rPr>
          <w:rFonts w:ascii="Book Antiqua" w:hAnsi="Book Antiqua"/>
          <w:sz w:val="22"/>
          <w:szCs w:val="22"/>
        </w:rPr>
        <w:t>(endogen)</w:t>
      </w:r>
      <w:r w:rsidRPr="00F363D6">
        <w:rPr>
          <w:rFonts w:ascii="Book Antiqua" w:hAnsi="Book Antiqua"/>
          <w:spacing w:val="1"/>
          <w:sz w:val="22"/>
          <w:szCs w:val="22"/>
        </w:rPr>
        <w:t xml:space="preserve"> </w:t>
      </w:r>
      <w:r w:rsidRPr="00F363D6">
        <w:rPr>
          <w:rFonts w:ascii="Book Antiqua" w:hAnsi="Book Antiqua"/>
          <w:sz w:val="22"/>
          <w:szCs w:val="22"/>
        </w:rPr>
        <w:t>yaitu berupa Motivasi Belajar (Y). Populasi dan sampel</w:t>
      </w:r>
      <w:r w:rsidRPr="00F363D6">
        <w:rPr>
          <w:rFonts w:ascii="Book Antiqua" w:hAnsi="Book Antiqua"/>
          <w:spacing w:val="1"/>
          <w:sz w:val="22"/>
          <w:szCs w:val="22"/>
        </w:rPr>
        <w:t xml:space="preserve"> </w:t>
      </w:r>
      <w:r w:rsidRPr="00F363D6">
        <w:rPr>
          <w:rFonts w:ascii="Book Antiqua" w:hAnsi="Book Antiqua"/>
          <w:sz w:val="22"/>
          <w:szCs w:val="22"/>
        </w:rPr>
        <w:t>dalam penelitian ini adalah seluruh siswa kelas awal di SDN no. 77 Kota</w:t>
      </w:r>
      <w:r w:rsidRPr="00F363D6">
        <w:rPr>
          <w:rFonts w:ascii="Book Antiqua" w:hAnsi="Book Antiqua"/>
          <w:spacing w:val="1"/>
          <w:sz w:val="22"/>
          <w:szCs w:val="22"/>
        </w:rPr>
        <w:t xml:space="preserve"> </w:t>
      </w:r>
      <w:r w:rsidRPr="00F363D6">
        <w:rPr>
          <w:rFonts w:ascii="Book Antiqua" w:hAnsi="Book Antiqua"/>
          <w:sz w:val="22"/>
          <w:szCs w:val="22"/>
        </w:rPr>
        <w:t>Tengah.</w:t>
      </w:r>
    </w:p>
    <w:p w14:paraId="10670026" w14:textId="33A7EAC0" w:rsidR="00F52EC1" w:rsidRPr="005474D6" w:rsidRDefault="00F52EC1" w:rsidP="006A1955">
      <w:pPr>
        <w:pStyle w:val="abstrak"/>
        <w:ind w:left="0" w:right="57"/>
        <w:rPr>
          <w:rFonts w:ascii="Book Antiqua" w:hAnsi="Book Antiqua"/>
          <w:sz w:val="22"/>
          <w:szCs w:val="22"/>
          <w:lang w:val="id-ID"/>
        </w:rPr>
      </w:pPr>
      <w:r w:rsidRPr="005474D6">
        <w:rPr>
          <w:rFonts w:ascii="Book Antiqua" w:hAnsi="Book Antiqua"/>
          <w:b/>
          <w:sz w:val="22"/>
          <w:szCs w:val="22"/>
          <w:lang w:val="id-ID"/>
        </w:rPr>
        <w:t xml:space="preserve">Kata Kunci: </w:t>
      </w:r>
      <w:r w:rsidR="007E14DD" w:rsidRPr="00F363D6">
        <w:rPr>
          <w:rFonts w:ascii="Book Antiqua" w:hAnsi="Book Antiqua"/>
          <w:i/>
        </w:rPr>
        <w:t>Kinerja</w:t>
      </w:r>
      <w:r w:rsidR="007E14DD" w:rsidRPr="00F363D6">
        <w:rPr>
          <w:rFonts w:ascii="Book Antiqua" w:hAnsi="Book Antiqua"/>
          <w:i/>
          <w:spacing w:val="-2"/>
        </w:rPr>
        <w:t xml:space="preserve"> </w:t>
      </w:r>
      <w:r w:rsidR="007E14DD">
        <w:rPr>
          <w:rFonts w:ascii="Book Antiqua" w:hAnsi="Book Antiqua"/>
          <w:i/>
        </w:rPr>
        <w:t>Guru;</w:t>
      </w:r>
      <w:r w:rsidR="007E14DD" w:rsidRPr="00F363D6">
        <w:rPr>
          <w:rFonts w:ascii="Book Antiqua" w:hAnsi="Book Antiqua"/>
          <w:i/>
          <w:spacing w:val="-4"/>
        </w:rPr>
        <w:t xml:space="preserve"> </w:t>
      </w:r>
      <w:r w:rsidR="007E14DD" w:rsidRPr="00F363D6">
        <w:rPr>
          <w:rFonts w:ascii="Book Antiqua" w:hAnsi="Book Antiqua"/>
          <w:i/>
        </w:rPr>
        <w:t>Motivasi</w:t>
      </w:r>
      <w:r w:rsidR="007E14DD" w:rsidRPr="00F363D6">
        <w:rPr>
          <w:rFonts w:ascii="Book Antiqua" w:hAnsi="Book Antiqua"/>
          <w:i/>
          <w:spacing w:val="-2"/>
        </w:rPr>
        <w:t xml:space="preserve"> </w:t>
      </w:r>
      <w:r w:rsidR="007E14DD">
        <w:rPr>
          <w:rFonts w:ascii="Book Antiqua" w:hAnsi="Book Antiqua"/>
          <w:i/>
        </w:rPr>
        <w:t>belajar;</w:t>
      </w:r>
      <w:r w:rsidR="007E14DD" w:rsidRPr="00F363D6">
        <w:rPr>
          <w:rFonts w:ascii="Book Antiqua" w:hAnsi="Book Antiqua"/>
          <w:i/>
          <w:spacing w:val="-4"/>
        </w:rPr>
        <w:t xml:space="preserve"> </w:t>
      </w:r>
      <w:r w:rsidR="007E14DD" w:rsidRPr="00F363D6">
        <w:rPr>
          <w:rFonts w:ascii="Book Antiqua" w:hAnsi="Book Antiqua"/>
          <w:i/>
        </w:rPr>
        <w:t>Pembelajaran</w:t>
      </w:r>
      <w:r w:rsidR="007E14DD" w:rsidRPr="00F363D6">
        <w:rPr>
          <w:rFonts w:ascii="Book Antiqua" w:hAnsi="Book Antiqua"/>
          <w:i/>
          <w:spacing w:val="-2"/>
        </w:rPr>
        <w:t xml:space="preserve"> </w:t>
      </w:r>
      <w:r w:rsidR="007E14DD" w:rsidRPr="00F363D6">
        <w:rPr>
          <w:rFonts w:ascii="Book Antiqua" w:hAnsi="Book Antiqua"/>
          <w:i/>
        </w:rPr>
        <w:t>IPA</w:t>
      </w:r>
      <w:r w:rsidRPr="005474D6">
        <w:rPr>
          <w:rFonts w:ascii="Book Antiqua" w:hAnsi="Book Antiqua"/>
          <w:sz w:val="22"/>
          <w:szCs w:val="22"/>
          <w:lang w:val="id-ID"/>
        </w:rPr>
        <w:t>.</w:t>
      </w:r>
    </w:p>
    <w:p w14:paraId="5A7D63B5" w14:textId="77777777" w:rsidR="00F52EC1" w:rsidRPr="005474D6" w:rsidRDefault="00F52EC1" w:rsidP="006A1955">
      <w:pPr>
        <w:pStyle w:val="abstrak"/>
        <w:ind w:left="0" w:right="57"/>
        <w:rPr>
          <w:rFonts w:ascii="Book Antiqua" w:hAnsi="Book Antiqua"/>
          <w:sz w:val="22"/>
          <w:szCs w:val="22"/>
          <w:lang w:val="id-ID"/>
        </w:rPr>
      </w:pPr>
    </w:p>
    <w:p w14:paraId="031D39F4" w14:textId="6998045E" w:rsidR="00D809BE" w:rsidRPr="00D809BE" w:rsidRDefault="00F52EC1" w:rsidP="00D809BE">
      <w:pPr>
        <w:pStyle w:val="StyleAuthorBold"/>
        <w:spacing w:before="0" w:after="0"/>
        <w:jc w:val="left"/>
        <w:rPr>
          <w:rFonts w:ascii="Book Antiqua" w:hAnsi="Book Antiqua"/>
          <w:sz w:val="28"/>
          <w:szCs w:val="28"/>
        </w:rPr>
      </w:pPr>
      <w:r w:rsidRPr="005474D6">
        <w:rPr>
          <w:rFonts w:ascii="Book Antiqua" w:hAnsi="Book Antiqua"/>
          <w:sz w:val="28"/>
          <w:szCs w:val="28"/>
          <w:lang w:val="id-ID"/>
        </w:rPr>
        <w:t>Abstract</w:t>
      </w:r>
    </w:p>
    <w:p w14:paraId="1344E75D" w14:textId="6D3A1DD9" w:rsidR="00D809BE" w:rsidRPr="0052142E" w:rsidRDefault="00D809BE" w:rsidP="00521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eastAsia="Times New Roman" w:hAnsi="Book Antiqua" w:cs="Courier New"/>
          <w:szCs w:val="20"/>
        </w:rPr>
      </w:pPr>
      <w:r w:rsidRPr="00D809BE">
        <w:rPr>
          <w:rFonts w:ascii="Book Antiqua" w:eastAsia="Times New Roman" w:hAnsi="Book Antiqua" w:cs="Courier New"/>
          <w:szCs w:val="20"/>
        </w:rPr>
        <w:t>This study aims to measure the influence of teacher performance on learning motivation of early grade students in distance learning-based science learning (PJJ) in 77 State Elementary School, Central City, Gorontalo City. The hypothesis in this study is that there is a direct positive effect of teacher performance on the learning motivation of early grade students in distance learning-based science learning (PJJ). This research was conducted in the form of a survey. Data was collected through students selected as sample members using a questionnaire instrument specially prepared for this research. The survey method used in this study was a causal survey method that describes the relationship with path analysis techniques. The variables in this study consisted of the independent variable (exogenous) and the dependent variable (endogenous). The variables in this study consisted of exogenous teacher performance (X). While the dependent variable (endogenous) is in the form of Learning Motivation (Y). The population and sample in this study were all early grade students at SDN no. 77 Central City.</w:t>
      </w:r>
    </w:p>
    <w:p w14:paraId="31E20EBA" w14:textId="7B8BE861" w:rsidR="0052142E" w:rsidRPr="0052142E" w:rsidRDefault="0052142E" w:rsidP="00521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 Antiqua" w:eastAsia="Times New Roman" w:hAnsi="Book Antiqua" w:cs="Courier New"/>
          <w:i/>
          <w:szCs w:val="20"/>
          <w:lang w:val="en-US"/>
        </w:rPr>
      </w:pPr>
      <w:r w:rsidRPr="0077375E">
        <w:rPr>
          <w:rFonts w:ascii="Book Antiqua" w:eastAsia="Times New Roman" w:hAnsi="Book Antiqua" w:cs="Courier New"/>
          <w:b/>
          <w:i/>
          <w:szCs w:val="20"/>
        </w:rPr>
        <w:t>Keywords</w:t>
      </w:r>
      <w:r w:rsidRPr="0052142E">
        <w:rPr>
          <w:rFonts w:ascii="Book Antiqua" w:eastAsia="Times New Roman" w:hAnsi="Book Antiqua" w:cs="Courier New"/>
          <w:i/>
          <w:szCs w:val="20"/>
        </w:rPr>
        <w:t>: Teacher Performance; Motivation to learn; Science Learning.</w:t>
      </w:r>
    </w:p>
    <w:p w14:paraId="4CD85C6F" w14:textId="77777777" w:rsidR="0077375E" w:rsidRDefault="0077375E" w:rsidP="0077375E">
      <w:pPr>
        <w:pBdr>
          <w:bottom w:val="single" w:sz="6" w:space="1" w:color="auto"/>
        </w:pBdr>
        <w:adjustRightInd w:val="0"/>
        <w:spacing w:after="0" w:line="240" w:lineRule="auto"/>
        <w:jc w:val="right"/>
        <w:rPr>
          <w:rFonts w:ascii="Book Antiqua" w:hAnsi="Book Antiqua"/>
          <w:color w:val="000000"/>
          <w:sz w:val="20"/>
          <w:szCs w:val="20"/>
          <w:lang w:val="en-US"/>
        </w:rPr>
      </w:pPr>
    </w:p>
    <w:p w14:paraId="7C3464CB" w14:textId="235EE95D" w:rsidR="00272DF7" w:rsidRPr="005474D6" w:rsidRDefault="0077375E" w:rsidP="0077375E">
      <w:pPr>
        <w:pBdr>
          <w:bottom w:val="single" w:sz="6" w:space="1" w:color="auto"/>
        </w:pBdr>
        <w:adjustRightInd w:val="0"/>
        <w:spacing w:after="0" w:line="240" w:lineRule="auto"/>
        <w:jc w:val="right"/>
        <w:rPr>
          <w:rFonts w:ascii="Book Antiqua" w:hAnsi="Book Antiqua"/>
          <w:color w:val="000000"/>
          <w:sz w:val="20"/>
          <w:szCs w:val="20"/>
        </w:rPr>
      </w:pPr>
      <w:r w:rsidRPr="0077375E">
        <w:rPr>
          <w:rFonts w:ascii="Book Antiqua" w:hAnsi="Book Antiqua"/>
          <w:color w:val="000000"/>
          <w:sz w:val="20"/>
          <w:szCs w:val="20"/>
        </w:rPr>
        <w:t xml:space="preserve">Copyright (c) 2021 </w:t>
      </w:r>
      <w:r w:rsidRPr="0077375E">
        <w:rPr>
          <w:rFonts w:ascii="Book Antiqua" w:hAnsi="Book Antiqua"/>
          <w:b/>
          <w:bCs/>
          <w:color w:val="000000"/>
          <w:sz w:val="20"/>
          <w:szCs w:val="20"/>
          <w:lang w:val="en-US"/>
        </w:rPr>
        <w:t>Irvin Novita Arifin</w:t>
      </w:r>
      <w:r w:rsidRPr="0077375E">
        <w:rPr>
          <w:rFonts w:ascii="Book Antiqua" w:hAnsi="Book Antiqua"/>
          <w:color w:val="000000"/>
          <w:sz w:val="20"/>
          <w:szCs w:val="20"/>
          <w:lang w:val="en-US"/>
        </w:rPr>
        <w:t xml:space="preserve">, </w:t>
      </w:r>
      <w:r w:rsidRPr="0077375E">
        <w:rPr>
          <w:rFonts w:ascii="Book Antiqua" w:hAnsi="Book Antiqua"/>
          <w:b/>
          <w:color w:val="000000"/>
          <w:sz w:val="20"/>
          <w:szCs w:val="20"/>
          <w:lang w:val="en-US"/>
        </w:rPr>
        <w:t>Rifda Mardian Arif</w:t>
      </w:r>
      <w:r w:rsidRPr="0077375E">
        <w:rPr>
          <w:rFonts w:ascii="Book Antiqua" w:hAnsi="Book Antiqua"/>
          <w:color w:val="000000"/>
          <w:sz w:val="20"/>
          <w:szCs w:val="20"/>
          <w:lang w:val="en-US"/>
        </w:rPr>
        <w:t xml:space="preserve">, </w:t>
      </w:r>
      <w:r w:rsidRPr="0077375E">
        <w:rPr>
          <w:rFonts w:ascii="Book Antiqua" w:hAnsi="Book Antiqua"/>
          <w:b/>
          <w:color w:val="000000"/>
          <w:sz w:val="20"/>
          <w:szCs w:val="20"/>
          <w:lang w:val="en-US"/>
        </w:rPr>
        <w:t>Indriyani Rauf</w:t>
      </w:r>
      <w:r w:rsidRPr="0077375E">
        <w:rPr>
          <w:rFonts w:ascii="Book Antiqua" w:hAnsi="Book Antiqua"/>
          <w:color w:val="000000"/>
          <w:sz w:val="20"/>
          <w:szCs w:val="20"/>
          <w:lang w:val="en-US"/>
        </w:rPr>
        <w:t xml:space="preserve">, </w:t>
      </w:r>
      <w:r w:rsidRPr="0077375E">
        <w:rPr>
          <w:rFonts w:ascii="Book Antiqua" w:hAnsi="Book Antiqua"/>
          <w:b/>
          <w:color w:val="000000"/>
          <w:sz w:val="20"/>
          <w:szCs w:val="20"/>
          <w:lang w:val="en-US"/>
        </w:rPr>
        <w:t>Tasya Khairunnisa Habbibie</w:t>
      </w:r>
      <w:r w:rsidR="004B2409">
        <w:rPr>
          <w:rFonts w:ascii="Book Antiqua" w:hAnsi="Book Antiqua"/>
          <w:color w:val="000000"/>
          <w:sz w:val="20"/>
          <w:szCs w:val="20"/>
        </w:rPr>
        <w:t>.</w:t>
      </w:r>
    </w:p>
    <w:p w14:paraId="010BC6D9" w14:textId="77777777" w:rsidR="00272DF7" w:rsidRPr="005474D6" w:rsidRDefault="00272DF7" w:rsidP="00D809BE">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Pr="005474D6">
        <w:rPr>
          <w:rFonts w:ascii="Book Antiqua" w:hAnsi="Book Antiqua"/>
          <w:sz w:val="20"/>
          <w:szCs w:val="20"/>
        </w:rPr>
        <w:tab/>
      </w:r>
    </w:p>
    <w:p w14:paraId="3F321EF7" w14:textId="065F508E" w:rsidR="00826A79" w:rsidRDefault="00272DF7" w:rsidP="00826A79">
      <w:pPr>
        <w:spacing w:after="0"/>
        <w:rPr>
          <w:rFonts w:ascii="Times New Roman" w:eastAsia="Times New Roman" w:hAnsi="Times New Roman" w:cs="Times New Roman"/>
          <w:sz w:val="24"/>
          <w:szCs w:val="24"/>
          <w:lang w:val="en-US"/>
        </w:rPr>
      </w:pPr>
      <w:r w:rsidRPr="005474D6">
        <w:rPr>
          <w:rFonts w:ascii="Book Antiqua" w:hAnsi="Book Antiqua"/>
          <w:sz w:val="20"/>
          <w:szCs w:val="20"/>
        </w:rPr>
        <w:t>Email Address :</w:t>
      </w:r>
      <w:r w:rsidR="00C17053">
        <w:rPr>
          <w:rFonts w:ascii="Book Antiqua" w:hAnsi="Book Antiqua"/>
          <w:sz w:val="20"/>
          <w:szCs w:val="20"/>
          <w:lang w:val="en-US"/>
        </w:rPr>
        <w:t xml:space="preserve"> </w:t>
      </w:r>
      <w:r w:rsidR="00C17053" w:rsidRPr="00826A79">
        <w:rPr>
          <w:rFonts w:ascii="Book Antiqua" w:eastAsia="Times New Roman" w:hAnsi="Book Antiqua" w:cs="Times New Roman"/>
          <w:sz w:val="20"/>
          <w:szCs w:val="24"/>
          <w:lang w:val="en-US"/>
        </w:rPr>
        <w:t>irvinnovitaarifin@ung.ac.id</w:t>
      </w:r>
      <w:r w:rsidRPr="00826A79">
        <w:rPr>
          <w:rFonts w:ascii="Book Antiqua" w:hAnsi="Book Antiqua"/>
          <w:sz w:val="16"/>
          <w:szCs w:val="20"/>
        </w:rPr>
        <w:t xml:space="preserve"> </w:t>
      </w:r>
      <w:r w:rsidRPr="005474D6">
        <w:rPr>
          <w:rFonts w:ascii="Book Antiqua" w:hAnsi="Book Antiqua"/>
          <w:color w:val="000000"/>
          <w:sz w:val="20"/>
          <w:szCs w:val="20"/>
        </w:rPr>
        <w:t>(</w:t>
      </w:r>
      <w:bookmarkStart w:id="1" w:name="_GoBack"/>
      <w:bookmarkEnd w:id="1"/>
      <w:r w:rsidR="00B81D5C" w:rsidRPr="00B81D5C">
        <w:rPr>
          <w:rFonts w:ascii="Book Antiqua" w:hAnsi="Book Antiqua"/>
          <w:color w:val="000000"/>
          <w:sz w:val="20"/>
          <w:szCs w:val="20"/>
        </w:rPr>
        <w:t>Jl.Jenderal Sudirman no 94 Kel.Limba U2 Kecamatan Kota Selatan Prop. Gorontalo</w:t>
      </w:r>
      <w:r w:rsidRPr="005474D6">
        <w:rPr>
          <w:rFonts w:ascii="Book Antiqua" w:hAnsi="Book Antiqua"/>
          <w:color w:val="000000"/>
          <w:sz w:val="20"/>
          <w:szCs w:val="20"/>
        </w:rPr>
        <w:t>)</w:t>
      </w:r>
    </w:p>
    <w:p w14:paraId="6B62977A" w14:textId="00DAB99C" w:rsidR="00272DF7" w:rsidRPr="00826A79" w:rsidRDefault="00272DF7" w:rsidP="00826A79">
      <w:pPr>
        <w:spacing w:after="0"/>
        <w:rPr>
          <w:rFonts w:ascii="Times New Roman" w:eastAsia="Times New Roman" w:hAnsi="Times New Roman" w:cs="Times New Roman"/>
          <w:sz w:val="24"/>
          <w:szCs w:val="24"/>
          <w:lang w:val="en-US"/>
        </w:rPr>
      </w:pPr>
      <w:r w:rsidRPr="005474D6">
        <w:rPr>
          <w:rFonts w:ascii="Book Antiqua" w:hAnsi="Book Antiqua"/>
          <w:color w:val="000000"/>
          <w:sz w:val="20"/>
          <w:szCs w:val="20"/>
        </w:rPr>
        <w:t>Received tanggal bulan tahun, Accepted tanggal bulan tahun, Published tanggal bulan tahun</w:t>
      </w:r>
    </w:p>
    <w:p w14:paraId="405A1B5B" w14:textId="77777777" w:rsidR="00961186" w:rsidRPr="005474D6" w:rsidRDefault="00961186" w:rsidP="006A1955">
      <w:pPr>
        <w:autoSpaceDE w:val="0"/>
        <w:autoSpaceDN w:val="0"/>
        <w:adjustRightInd w:val="0"/>
        <w:spacing w:after="0" w:line="240" w:lineRule="auto"/>
        <w:jc w:val="both"/>
        <w:rPr>
          <w:rFonts w:ascii="Book Antiqua" w:hAnsi="Book Antiqua" w:cs="Times New Roman"/>
          <w:color w:val="000000"/>
        </w:rPr>
      </w:pPr>
    </w:p>
    <w:p w14:paraId="5BD84B99" w14:textId="77777777" w:rsidR="006F14D5" w:rsidRPr="005474D6" w:rsidRDefault="006F14D5" w:rsidP="006A1955">
      <w:pPr>
        <w:pStyle w:val="Heading1"/>
        <w:numPr>
          <w:ilvl w:val="0"/>
          <w:numId w:val="0"/>
        </w:numPr>
        <w:spacing w:before="0" w:after="0"/>
        <w:jc w:val="both"/>
        <w:rPr>
          <w:rFonts w:ascii="Book Antiqua" w:hAnsi="Book Antiqua"/>
          <w:b/>
          <w:sz w:val="28"/>
          <w:szCs w:val="28"/>
          <w:lang w:val="id-ID"/>
        </w:rPr>
      </w:pPr>
      <w:r w:rsidRPr="005474D6">
        <w:rPr>
          <w:rFonts w:ascii="Book Antiqua" w:hAnsi="Book Antiqua"/>
          <w:b/>
          <w:sz w:val="28"/>
          <w:szCs w:val="28"/>
          <w:lang w:val="id-ID"/>
        </w:rPr>
        <w:lastRenderedPageBreak/>
        <w:t xml:space="preserve">PENDAHULUAN </w:t>
      </w:r>
    </w:p>
    <w:p w14:paraId="4715F229" w14:textId="121FDD03" w:rsidR="0077375E" w:rsidRPr="00F363D6" w:rsidRDefault="0077375E" w:rsidP="0077375E">
      <w:pPr>
        <w:tabs>
          <w:tab w:val="left" w:pos="0"/>
        </w:tabs>
        <w:spacing w:line="240" w:lineRule="auto"/>
        <w:jc w:val="both"/>
        <w:rPr>
          <w:rFonts w:ascii="Book Antiqua" w:hAnsi="Book Antiqua"/>
        </w:rPr>
      </w:pPr>
      <w:r>
        <w:rPr>
          <w:rFonts w:ascii="Book Antiqua" w:hAnsi="Book Antiqua"/>
          <w:lang w:val="en-US"/>
        </w:rPr>
        <w:tab/>
      </w:r>
      <w:r w:rsidRPr="00F363D6">
        <w:rPr>
          <w:rFonts w:ascii="Book Antiqua" w:hAnsi="Book Antiqua"/>
        </w:rPr>
        <w:t xml:space="preserve">Permasalahan dalam penelitian ini adalah </w:t>
      </w:r>
      <w:r w:rsidRPr="00F363D6">
        <w:rPr>
          <w:rFonts w:ascii="Book Antiqua" w:hAnsi="Book Antiqua"/>
          <w:spacing w:val="-6"/>
        </w:rPr>
        <w:t>apakah</w:t>
      </w:r>
      <w:r w:rsidRPr="00F363D6">
        <w:rPr>
          <w:rFonts w:ascii="Book Antiqua" w:hAnsi="Book Antiqua"/>
          <w:spacing w:val="-7"/>
        </w:rPr>
        <w:t xml:space="preserve"> </w:t>
      </w:r>
      <w:r w:rsidRPr="00F363D6">
        <w:rPr>
          <w:rFonts w:ascii="Book Antiqua" w:hAnsi="Book Antiqua"/>
          <w:spacing w:val="-5"/>
        </w:rPr>
        <w:t>kinerja</w:t>
      </w:r>
      <w:r w:rsidRPr="00F363D6">
        <w:rPr>
          <w:rFonts w:ascii="Book Antiqua" w:hAnsi="Book Antiqua"/>
          <w:spacing w:val="-6"/>
        </w:rPr>
        <w:t xml:space="preserve"> </w:t>
      </w:r>
      <w:r w:rsidRPr="00F363D6">
        <w:rPr>
          <w:rFonts w:ascii="Book Antiqua" w:hAnsi="Book Antiqua"/>
          <w:spacing w:val="-5"/>
        </w:rPr>
        <w:t>guru</w:t>
      </w:r>
      <w:r w:rsidRPr="00F363D6">
        <w:rPr>
          <w:rFonts w:ascii="Book Antiqua" w:hAnsi="Book Antiqua"/>
          <w:spacing w:val="-7"/>
        </w:rPr>
        <w:t xml:space="preserve"> </w:t>
      </w:r>
      <w:r w:rsidRPr="00F363D6">
        <w:rPr>
          <w:rFonts w:ascii="Book Antiqua" w:hAnsi="Book Antiqua"/>
          <w:spacing w:val="-5"/>
        </w:rPr>
        <w:t xml:space="preserve">berpengaruh </w:t>
      </w:r>
      <w:r w:rsidRPr="00F363D6">
        <w:rPr>
          <w:rFonts w:ascii="Book Antiqua" w:hAnsi="Book Antiqua"/>
          <w:spacing w:val="-58"/>
        </w:rPr>
        <w:t xml:space="preserve"> </w:t>
      </w:r>
      <w:r w:rsidRPr="00F363D6">
        <w:rPr>
          <w:rFonts w:ascii="Book Antiqua" w:hAnsi="Book Antiqua"/>
          <w:spacing w:val="-3"/>
        </w:rPr>
        <w:t>terhadap</w:t>
      </w:r>
      <w:r w:rsidRPr="00F363D6">
        <w:rPr>
          <w:rFonts w:ascii="Book Antiqua" w:hAnsi="Book Antiqua"/>
          <w:spacing w:val="-7"/>
        </w:rPr>
        <w:t xml:space="preserve"> </w:t>
      </w:r>
      <w:r w:rsidRPr="00F363D6">
        <w:rPr>
          <w:rFonts w:ascii="Book Antiqua" w:hAnsi="Book Antiqua"/>
          <w:spacing w:val="-3"/>
        </w:rPr>
        <w:t>motivasi belajar</w:t>
      </w:r>
      <w:r w:rsidRPr="00F363D6">
        <w:rPr>
          <w:rFonts w:ascii="Book Antiqua" w:hAnsi="Book Antiqua"/>
          <w:spacing w:val="-5"/>
        </w:rPr>
        <w:t xml:space="preserve"> </w:t>
      </w:r>
      <w:r w:rsidRPr="00F363D6">
        <w:rPr>
          <w:rFonts w:ascii="Book Antiqua" w:hAnsi="Book Antiqua"/>
          <w:spacing w:val="-3"/>
        </w:rPr>
        <w:t xml:space="preserve">siswa kelas awal </w:t>
      </w:r>
      <w:r w:rsidRPr="00F363D6">
        <w:rPr>
          <w:rFonts w:ascii="Book Antiqua" w:hAnsi="Book Antiqua"/>
          <w:spacing w:val="-9"/>
        </w:rPr>
        <w:t xml:space="preserve"> </w:t>
      </w:r>
      <w:r w:rsidRPr="00F363D6">
        <w:rPr>
          <w:rFonts w:ascii="Book Antiqua" w:hAnsi="Book Antiqua"/>
          <w:spacing w:val="-3"/>
        </w:rPr>
        <w:t>pada mata</w:t>
      </w:r>
      <w:r w:rsidRPr="00F363D6">
        <w:rPr>
          <w:rFonts w:ascii="Book Antiqua" w:hAnsi="Book Antiqua"/>
          <w:spacing w:val="-8"/>
        </w:rPr>
        <w:t xml:space="preserve"> </w:t>
      </w:r>
      <w:r w:rsidRPr="00F363D6">
        <w:rPr>
          <w:rFonts w:ascii="Book Antiqua" w:hAnsi="Book Antiqua"/>
          <w:spacing w:val="-3"/>
        </w:rPr>
        <w:t>pembelajaran</w:t>
      </w:r>
      <w:r w:rsidRPr="00F363D6">
        <w:rPr>
          <w:rFonts w:ascii="Book Antiqua" w:hAnsi="Book Antiqua"/>
          <w:spacing w:val="-10"/>
        </w:rPr>
        <w:t xml:space="preserve"> </w:t>
      </w:r>
      <w:r w:rsidRPr="00F363D6">
        <w:rPr>
          <w:rFonts w:ascii="Book Antiqua" w:hAnsi="Book Antiqua"/>
          <w:spacing w:val="-3"/>
        </w:rPr>
        <w:t>IPA</w:t>
      </w:r>
      <w:r w:rsidRPr="00F363D6">
        <w:rPr>
          <w:rFonts w:ascii="Book Antiqua" w:hAnsi="Book Antiqua"/>
          <w:spacing w:val="-13"/>
        </w:rPr>
        <w:t xml:space="preserve"> </w:t>
      </w:r>
      <w:r w:rsidRPr="00F363D6">
        <w:rPr>
          <w:rFonts w:ascii="Book Antiqua" w:hAnsi="Book Antiqua"/>
          <w:spacing w:val="-3"/>
        </w:rPr>
        <w:t>berbasis</w:t>
      </w:r>
      <w:r w:rsidRPr="00F363D6">
        <w:rPr>
          <w:rFonts w:ascii="Book Antiqua" w:hAnsi="Book Antiqua"/>
          <w:spacing w:val="-4"/>
        </w:rPr>
        <w:t xml:space="preserve"> </w:t>
      </w:r>
      <w:r w:rsidRPr="00F363D6">
        <w:rPr>
          <w:rFonts w:ascii="Book Antiqua" w:hAnsi="Book Antiqua"/>
          <w:spacing w:val="-3"/>
        </w:rPr>
        <w:t>pembelajaran</w:t>
      </w:r>
      <w:r w:rsidRPr="00F363D6">
        <w:rPr>
          <w:rFonts w:ascii="Book Antiqua" w:hAnsi="Book Antiqua"/>
          <w:spacing w:val="-11"/>
        </w:rPr>
        <w:t xml:space="preserve"> </w:t>
      </w:r>
      <w:r w:rsidRPr="00F363D6">
        <w:rPr>
          <w:rFonts w:ascii="Book Antiqua" w:hAnsi="Book Antiqua"/>
          <w:spacing w:val="-2"/>
        </w:rPr>
        <w:t>jarak</w:t>
      </w:r>
      <w:r w:rsidRPr="00F363D6">
        <w:rPr>
          <w:rFonts w:ascii="Book Antiqua" w:hAnsi="Book Antiqua"/>
          <w:spacing w:val="-58"/>
        </w:rPr>
        <w:t xml:space="preserve"> </w:t>
      </w:r>
      <w:r w:rsidRPr="00F363D6">
        <w:rPr>
          <w:rFonts w:ascii="Book Antiqua" w:hAnsi="Book Antiqua"/>
          <w:spacing w:val="-6"/>
        </w:rPr>
        <w:t>jauh</w:t>
      </w:r>
      <w:r w:rsidRPr="00F363D6">
        <w:rPr>
          <w:rFonts w:ascii="Book Antiqua" w:hAnsi="Book Antiqua"/>
          <w:spacing w:val="-22"/>
        </w:rPr>
        <w:t xml:space="preserve"> </w:t>
      </w:r>
      <w:r w:rsidRPr="00F363D6">
        <w:rPr>
          <w:rFonts w:ascii="Book Antiqua" w:hAnsi="Book Antiqua"/>
          <w:spacing w:val="-6"/>
        </w:rPr>
        <w:t>(PJJ)</w:t>
      </w:r>
      <w:r w:rsidRPr="00F363D6">
        <w:rPr>
          <w:rFonts w:ascii="Book Antiqua" w:hAnsi="Book Antiqua"/>
          <w:spacing w:val="-20"/>
        </w:rPr>
        <w:t xml:space="preserve"> </w:t>
      </w:r>
      <w:r w:rsidRPr="00F363D6">
        <w:rPr>
          <w:rFonts w:ascii="Book Antiqua" w:hAnsi="Book Antiqua"/>
          <w:spacing w:val="-6"/>
        </w:rPr>
        <w:t>di</w:t>
      </w:r>
      <w:r w:rsidRPr="00F363D6">
        <w:rPr>
          <w:rFonts w:ascii="Book Antiqua" w:hAnsi="Book Antiqua"/>
          <w:spacing w:val="-26"/>
        </w:rPr>
        <w:t xml:space="preserve"> </w:t>
      </w:r>
      <w:r w:rsidRPr="00F363D6">
        <w:rPr>
          <w:rFonts w:ascii="Book Antiqua" w:hAnsi="Book Antiqua"/>
          <w:spacing w:val="-6"/>
        </w:rPr>
        <w:t>Sekolah</w:t>
      </w:r>
      <w:r w:rsidRPr="00F363D6">
        <w:rPr>
          <w:rFonts w:ascii="Book Antiqua" w:hAnsi="Book Antiqua"/>
          <w:spacing w:val="-21"/>
        </w:rPr>
        <w:t xml:space="preserve"> </w:t>
      </w:r>
      <w:r w:rsidRPr="00F363D6">
        <w:rPr>
          <w:rFonts w:ascii="Book Antiqua" w:hAnsi="Book Antiqua"/>
          <w:spacing w:val="-6"/>
        </w:rPr>
        <w:t>Dasar</w:t>
      </w:r>
      <w:r w:rsidRPr="00F363D6">
        <w:rPr>
          <w:rFonts w:ascii="Book Antiqua" w:hAnsi="Book Antiqua"/>
          <w:spacing w:val="-20"/>
        </w:rPr>
        <w:t xml:space="preserve"> </w:t>
      </w:r>
      <w:r w:rsidRPr="00F363D6">
        <w:rPr>
          <w:rFonts w:ascii="Book Antiqua" w:hAnsi="Book Antiqua"/>
          <w:spacing w:val="-6"/>
        </w:rPr>
        <w:t>Negeri</w:t>
      </w:r>
      <w:r w:rsidRPr="00F363D6">
        <w:rPr>
          <w:rFonts w:ascii="Book Antiqua" w:hAnsi="Book Antiqua"/>
          <w:spacing w:val="-26"/>
        </w:rPr>
        <w:t xml:space="preserve"> </w:t>
      </w:r>
      <w:r w:rsidRPr="00F363D6">
        <w:rPr>
          <w:rFonts w:ascii="Book Antiqua" w:hAnsi="Book Antiqua"/>
          <w:spacing w:val="-6"/>
        </w:rPr>
        <w:t>77</w:t>
      </w:r>
      <w:r w:rsidRPr="00F363D6">
        <w:rPr>
          <w:rFonts w:ascii="Book Antiqua" w:hAnsi="Book Antiqua"/>
          <w:spacing w:val="-22"/>
        </w:rPr>
        <w:t xml:space="preserve"> </w:t>
      </w:r>
      <w:r w:rsidRPr="00F363D6">
        <w:rPr>
          <w:rFonts w:ascii="Book Antiqua" w:hAnsi="Book Antiqua"/>
          <w:spacing w:val="-6"/>
        </w:rPr>
        <w:t>Kota</w:t>
      </w:r>
      <w:r w:rsidRPr="00F363D6">
        <w:rPr>
          <w:rFonts w:ascii="Book Antiqua" w:hAnsi="Book Antiqua"/>
          <w:spacing w:val="-28"/>
        </w:rPr>
        <w:t xml:space="preserve"> </w:t>
      </w:r>
      <w:r w:rsidRPr="00F363D6">
        <w:rPr>
          <w:rFonts w:ascii="Book Antiqua" w:hAnsi="Book Antiqua"/>
          <w:spacing w:val="-6"/>
        </w:rPr>
        <w:t>Tengah</w:t>
      </w:r>
      <w:r w:rsidRPr="00F363D6">
        <w:rPr>
          <w:rFonts w:ascii="Book Antiqua" w:hAnsi="Book Antiqua"/>
          <w:spacing w:val="-22"/>
        </w:rPr>
        <w:t xml:space="preserve"> </w:t>
      </w:r>
      <w:r w:rsidRPr="00F363D6">
        <w:rPr>
          <w:rFonts w:ascii="Book Antiqua" w:hAnsi="Book Antiqua"/>
          <w:spacing w:val="-5"/>
        </w:rPr>
        <w:t>Kota</w:t>
      </w:r>
      <w:r w:rsidRPr="00F363D6">
        <w:rPr>
          <w:rFonts w:ascii="Book Antiqua" w:hAnsi="Book Antiqua"/>
          <w:spacing w:val="-13"/>
        </w:rPr>
        <w:t xml:space="preserve"> </w:t>
      </w:r>
      <w:r w:rsidRPr="00F363D6">
        <w:rPr>
          <w:rFonts w:ascii="Book Antiqua" w:hAnsi="Book Antiqua"/>
          <w:spacing w:val="-5"/>
        </w:rPr>
        <w:t xml:space="preserve">Gorontalo? </w:t>
      </w:r>
      <w:r w:rsidRPr="00F363D6">
        <w:rPr>
          <w:rFonts w:ascii="Book Antiqua" w:hAnsi="Book Antiqua"/>
        </w:rPr>
        <w:t>Guru</w:t>
      </w:r>
      <w:r w:rsidRPr="00F363D6">
        <w:rPr>
          <w:rFonts w:ascii="Book Antiqua" w:hAnsi="Book Antiqua"/>
          <w:spacing w:val="1"/>
        </w:rPr>
        <w:t xml:space="preserve"> </w:t>
      </w:r>
      <w:r w:rsidRPr="00F363D6">
        <w:rPr>
          <w:rFonts w:ascii="Book Antiqua" w:hAnsi="Book Antiqua"/>
        </w:rPr>
        <w:t>sangat</w:t>
      </w:r>
      <w:r w:rsidRPr="00F363D6">
        <w:rPr>
          <w:rFonts w:ascii="Book Antiqua" w:hAnsi="Book Antiqua"/>
          <w:spacing w:val="1"/>
        </w:rPr>
        <w:t xml:space="preserve"> </w:t>
      </w:r>
      <w:r w:rsidRPr="00F363D6">
        <w:rPr>
          <w:rFonts w:ascii="Book Antiqua" w:hAnsi="Book Antiqua"/>
        </w:rPr>
        <w:t>berperan</w:t>
      </w:r>
      <w:r w:rsidRPr="00F363D6">
        <w:rPr>
          <w:rFonts w:ascii="Book Antiqua" w:hAnsi="Book Antiqua"/>
          <w:spacing w:val="1"/>
        </w:rPr>
        <w:t xml:space="preserve"> </w:t>
      </w:r>
      <w:r w:rsidRPr="00F363D6">
        <w:rPr>
          <w:rFonts w:ascii="Book Antiqua" w:hAnsi="Book Antiqua"/>
        </w:rPr>
        <w:t>aktif</w:t>
      </w:r>
      <w:r w:rsidRPr="00F363D6">
        <w:rPr>
          <w:rFonts w:ascii="Book Antiqua" w:hAnsi="Book Antiqua"/>
          <w:spacing w:val="1"/>
        </w:rPr>
        <w:t xml:space="preserve"> </w:t>
      </w:r>
      <w:r w:rsidRPr="00F363D6">
        <w:rPr>
          <w:rFonts w:ascii="Book Antiqua" w:hAnsi="Book Antiqua"/>
        </w:rPr>
        <w:t>dalam</w:t>
      </w:r>
      <w:r w:rsidRPr="00F363D6">
        <w:rPr>
          <w:rFonts w:ascii="Book Antiqua" w:hAnsi="Book Antiqua"/>
          <w:spacing w:val="1"/>
        </w:rPr>
        <w:t xml:space="preserve"> </w:t>
      </w:r>
      <w:r w:rsidRPr="00F363D6">
        <w:rPr>
          <w:rFonts w:ascii="Book Antiqua" w:hAnsi="Book Antiqua"/>
        </w:rPr>
        <w:t>menciptakan</w:t>
      </w:r>
      <w:r w:rsidRPr="00F363D6">
        <w:rPr>
          <w:rFonts w:ascii="Book Antiqua" w:hAnsi="Book Antiqua"/>
          <w:spacing w:val="1"/>
        </w:rPr>
        <w:t xml:space="preserve"> </w:t>
      </w:r>
      <w:r w:rsidRPr="00F363D6">
        <w:rPr>
          <w:rFonts w:ascii="Book Antiqua" w:hAnsi="Book Antiqua"/>
        </w:rPr>
        <w:t>proses</w:t>
      </w:r>
      <w:r w:rsidRPr="00F363D6">
        <w:rPr>
          <w:rFonts w:ascii="Book Antiqua" w:hAnsi="Book Antiqua"/>
          <w:spacing w:val="61"/>
        </w:rPr>
        <w:t xml:space="preserve"> </w:t>
      </w:r>
      <w:r w:rsidRPr="00F363D6">
        <w:rPr>
          <w:rFonts w:ascii="Book Antiqua" w:hAnsi="Book Antiqua"/>
        </w:rPr>
        <w:t>pembelajaran</w:t>
      </w:r>
      <w:r w:rsidRPr="00F363D6">
        <w:rPr>
          <w:rFonts w:ascii="Book Antiqua" w:hAnsi="Book Antiqua"/>
          <w:spacing w:val="1"/>
        </w:rPr>
        <w:t xml:space="preserve"> </w:t>
      </w:r>
      <w:r w:rsidRPr="00F363D6">
        <w:rPr>
          <w:rFonts w:ascii="Book Antiqua" w:hAnsi="Book Antiqua"/>
        </w:rPr>
        <w:t>dengan suasanan yang tenang, menyenangkan. Kondisi yang demikian menuntut</w:t>
      </w:r>
      <w:r w:rsidRPr="00F363D6">
        <w:rPr>
          <w:rFonts w:ascii="Book Antiqua" w:hAnsi="Book Antiqua"/>
          <w:spacing w:val="1"/>
        </w:rPr>
        <w:t xml:space="preserve"> </w:t>
      </w:r>
      <w:r w:rsidRPr="00F363D6">
        <w:rPr>
          <w:rFonts w:ascii="Book Antiqua" w:hAnsi="Book Antiqua"/>
        </w:rPr>
        <w:t>aktivitas dan kreativitas guru, agar dapat menghasilkan tenaga pendidik yang</w:t>
      </w:r>
      <w:r w:rsidRPr="00F363D6">
        <w:rPr>
          <w:rFonts w:ascii="Book Antiqua" w:hAnsi="Book Antiqua"/>
          <w:spacing w:val="1"/>
        </w:rPr>
        <w:t xml:space="preserve"> </w:t>
      </w:r>
      <w:r w:rsidRPr="00F363D6">
        <w:rPr>
          <w:rFonts w:ascii="Book Antiqua" w:hAnsi="Book Antiqua"/>
        </w:rPr>
        <w:t>kreatif,</w:t>
      </w:r>
      <w:r w:rsidRPr="00F363D6">
        <w:rPr>
          <w:rFonts w:ascii="Book Antiqua" w:hAnsi="Book Antiqua"/>
          <w:spacing w:val="1"/>
        </w:rPr>
        <w:t xml:space="preserve"> </w:t>
      </w:r>
      <w:r w:rsidRPr="00F363D6">
        <w:rPr>
          <w:rFonts w:ascii="Book Antiqua" w:hAnsi="Book Antiqua"/>
        </w:rPr>
        <w:t>handal</w:t>
      </w:r>
      <w:r w:rsidRPr="00F363D6">
        <w:rPr>
          <w:rFonts w:ascii="Book Antiqua" w:hAnsi="Book Antiqua"/>
          <w:spacing w:val="1"/>
        </w:rPr>
        <w:t xml:space="preserve"> </w:t>
      </w:r>
      <w:r w:rsidRPr="00F363D6">
        <w:rPr>
          <w:rFonts w:ascii="Book Antiqua" w:hAnsi="Book Antiqua"/>
        </w:rPr>
        <w:t>terlibat</w:t>
      </w:r>
      <w:r w:rsidRPr="00F363D6">
        <w:rPr>
          <w:rFonts w:ascii="Book Antiqua" w:hAnsi="Book Antiqua"/>
          <w:spacing w:val="1"/>
        </w:rPr>
        <w:t xml:space="preserve"> </w:t>
      </w:r>
      <w:r w:rsidRPr="00F363D6">
        <w:rPr>
          <w:rFonts w:ascii="Book Antiqua" w:hAnsi="Book Antiqua"/>
        </w:rPr>
        <w:t>secara</w:t>
      </w:r>
      <w:r w:rsidRPr="00F363D6">
        <w:rPr>
          <w:rFonts w:ascii="Book Antiqua" w:hAnsi="Book Antiqua"/>
          <w:spacing w:val="1"/>
        </w:rPr>
        <w:t xml:space="preserve"> </w:t>
      </w:r>
      <w:r w:rsidRPr="00F363D6">
        <w:rPr>
          <w:rFonts w:ascii="Book Antiqua" w:hAnsi="Book Antiqua"/>
        </w:rPr>
        <w:t>aktif</w:t>
      </w:r>
      <w:r w:rsidRPr="00F363D6">
        <w:rPr>
          <w:rFonts w:ascii="Book Antiqua" w:hAnsi="Book Antiqua"/>
          <w:spacing w:val="1"/>
        </w:rPr>
        <w:t xml:space="preserve"> </w:t>
      </w:r>
      <w:r w:rsidRPr="00F363D6">
        <w:rPr>
          <w:rFonts w:ascii="Book Antiqua" w:hAnsi="Book Antiqua"/>
        </w:rPr>
        <w:t>baik</w:t>
      </w:r>
      <w:r w:rsidRPr="00F363D6">
        <w:rPr>
          <w:rFonts w:ascii="Book Antiqua" w:hAnsi="Book Antiqua"/>
          <w:spacing w:val="1"/>
        </w:rPr>
        <w:t xml:space="preserve"> </w:t>
      </w:r>
      <w:r w:rsidRPr="00F363D6">
        <w:rPr>
          <w:rFonts w:ascii="Book Antiqua" w:hAnsi="Book Antiqua"/>
        </w:rPr>
        <w:t>mental,</w:t>
      </w:r>
      <w:r w:rsidRPr="00F363D6">
        <w:rPr>
          <w:rFonts w:ascii="Book Antiqua" w:hAnsi="Book Antiqua"/>
          <w:spacing w:val="1"/>
        </w:rPr>
        <w:t xml:space="preserve"> </w:t>
      </w:r>
      <w:r w:rsidRPr="00F363D6">
        <w:rPr>
          <w:rFonts w:ascii="Book Antiqua" w:hAnsi="Book Antiqua"/>
        </w:rPr>
        <w:t>fisik</w:t>
      </w:r>
      <w:r w:rsidRPr="00F363D6">
        <w:rPr>
          <w:rFonts w:ascii="Book Antiqua" w:hAnsi="Book Antiqua"/>
          <w:spacing w:val="61"/>
        </w:rPr>
        <w:t xml:space="preserve"> </w:t>
      </w:r>
      <w:r w:rsidRPr="00F363D6">
        <w:rPr>
          <w:rFonts w:ascii="Book Antiqua" w:hAnsi="Book Antiqua"/>
        </w:rPr>
        <w:t>maupun</w:t>
      </w:r>
      <w:r w:rsidRPr="00F363D6">
        <w:rPr>
          <w:rFonts w:ascii="Book Antiqua" w:hAnsi="Book Antiqua"/>
          <w:spacing w:val="61"/>
        </w:rPr>
        <w:t xml:space="preserve"> </w:t>
      </w:r>
      <w:r w:rsidRPr="00F363D6">
        <w:rPr>
          <w:rFonts w:ascii="Book Antiqua" w:hAnsi="Book Antiqua"/>
        </w:rPr>
        <w:t>sosialnya</w:t>
      </w:r>
      <w:r w:rsidRPr="00F363D6">
        <w:rPr>
          <w:rFonts w:ascii="Book Antiqua" w:hAnsi="Book Antiqua"/>
          <w:spacing w:val="1"/>
        </w:rPr>
        <w:t xml:space="preserve"> </w:t>
      </w:r>
      <w:r w:rsidRPr="00F363D6">
        <w:rPr>
          <w:rFonts w:ascii="Book Antiqua" w:hAnsi="Book Antiqua"/>
        </w:rPr>
        <w:t>dibutuhkan</w:t>
      </w:r>
      <w:r w:rsidRPr="00F363D6">
        <w:rPr>
          <w:rFonts w:ascii="Book Antiqua" w:hAnsi="Book Antiqua"/>
          <w:spacing w:val="1"/>
        </w:rPr>
        <w:t xml:space="preserve"> </w:t>
      </w:r>
      <w:r w:rsidRPr="00F363D6">
        <w:rPr>
          <w:rFonts w:ascii="Book Antiqua" w:hAnsi="Book Antiqua"/>
        </w:rPr>
        <w:t>tenaga</w:t>
      </w:r>
      <w:r w:rsidRPr="00F363D6">
        <w:rPr>
          <w:rFonts w:ascii="Book Antiqua" w:hAnsi="Book Antiqua"/>
          <w:spacing w:val="1"/>
        </w:rPr>
        <w:t xml:space="preserve"> </w:t>
      </w:r>
      <w:r w:rsidRPr="00F363D6">
        <w:rPr>
          <w:rFonts w:ascii="Book Antiqua" w:hAnsi="Book Antiqua"/>
        </w:rPr>
        <w:t>guru</w:t>
      </w:r>
      <w:r w:rsidRPr="00F363D6">
        <w:rPr>
          <w:rFonts w:ascii="Book Antiqua" w:hAnsi="Book Antiqua"/>
          <w:spacing w:val="1"/>
        </w:rPr>
        <w:t xml:space="preserve"> </w:t>
      </w:r>
      <w:r w:rsidRPr="00F363D6">
        <w:rPr>
          <w:rFonts w:ascii="Book Antiqua" w:hAnsi="Book Antiqua"/>
        </w:rPr>
        <w:t>sekolah</w:t>
      </w:r>
      <w:r w:rsidRPr="00F363D6">
        <w:rPr>
          <w:rFonts w:ascii="Book Antiqua" w:hAnsi="Book Antiqua"/>
          <w:spacing w:val="1"/>
        </w:rPr>
        <w:t xml:space="preserve"> </w:t>
      </w:r>
      <w:r w:rsidRPr="00F363D6">
        <w:rPr>
          <w:rFonts w:ascii="Book Antiqua" w:hAnsi="Book Antiqua"/>
        </w:rPr>
        <w:t>dasar</w:t>
      </w:r>
      <w:r w:rsidRPr="00F363D6">
        <w:rPr>
          <w:rFonts w:ascii="Book Antiqua" w:hAnsi="Book Antiqua"/>
          <w:spacing w:val="1"/>
        </w:rPr>
        <w:t xml:space="preserve"> </w:t>
      </w:r>
      <w:r w:rsidRPr="00F363D6">
        <w:rPr>
          <w:rFonts w:ascii="Book Antiqua" w:hAnsi="Book Antiqua"/>
        </w:rPr>
        <w:t>yang</w:t>
      </w:r>
      <w:r w:rsidRPr="00F363D6">
        <w:rPr>
          <w:rFonts w:ascii="Book Antiqua" w:hAnsi="Book Antiqua"/>
          <w:spacing w:val="1"/>
        </w:rPr>
        <w:t xml:space="preserve"> </w:t>
      </w:r>
      <w:r w:rsidRPr="00F363D6">
        <w:rPr>
          <w:rFonts w:ascii="Book Antiqua" w:hAnsi="Book Antiqua"/>
        </w:rPr>
        <w:t>sesuai</w:t>
      </w:r>
      <w:r w:rsidRPr="00F363D6">
        <w:rPr>
          <w:rFonts w:ascii="Book Antiqua" w:hAnsi="Book Antiqua"/>
          <w:spacing w:val="1"/>
        </w:rPr>
        <w:t xml:space="preserve"> </w:t>
      </w:r>
      <w:r w:rsidRPr="00F363D6">
        <w:rPr>
          <w:rFonts w:ascii="Book Antiqua" w:hAnsi="Book Antiqua"/>
        </w:rPr>
        <w:t>dengan</w:t>
      </w:r>
      <w:r w:rsidRPr="00F363D6">
        <w:rPr>
          <w:rFonts w:ascii="Book Antiqua" w:hAnsi="Book Antiqua"/>
          <w:spacing w:val="1"/>
        </w:rPr>
        <w:t xml:space="preserve"> </w:t>
      </w:r>
      <w:r w:rsidRPr="00F363D6">
        <w:rPr>
          <w:rFonts w:ascii="Book Antiqua" w:hAnsi="Book Antiqua"/>
        </w:rPr>
        <w:t>kompetensi</w:t>
      </w:r>
      <w:r w:rsidRPr="00F363D6">
        <w:rPr>
          <w:rFonts w:ascii="Book Antiqua" w:hAnsi="Book Antiqua"/>
          <w:spacing w:val="1"/>
        </w:rPr>
        <w:t xml:space="preserve"> </w:t>
      </w:r>
      <w:r w:rsidRPr="00F363D6">
        <w:rPr>
          <w:rFonts w:ascii="Book Antiqua" w:hAnsi="Book Antiqua"/>
        </w:rPr>
        <w:t>pendidikannya</w:t>
      </w:r>
      <w:r w:rsidRPr="00F363D6">
        <w:rPr>
          <w:rFonts w:ascii="Book Antiqua" w:hAnsi="Book Antiqua"/>
          <w:spacing w:val="1"/>
        </w:rPr>
        <w:t xml:space="preserve"> </w:t>
      </w:r>
      <w:r w:rsidRPr="00F363D6">
        <w:rPr>
          <w:rFonts w:ascii="Book Antiqua" w:hAnsi="Book Antiqua"/>
        </w:rPr>
        <w:t>yaitu</w:t>
      </w:r>
      <w:r w:rsidRPr="00F363D6">
        <w:rPr>
          <w:rFonts w:ascii="Book Antiqua" w:hAnsi="Book Antiqua"/>
          <w:spacing w:val="1"/>
        </w:rPr>
        <w:t xml:space="preserve"> </w:t>
      </w:r>
      <w:r w:rsidRPr="00F363D6">
        <w:rPr>
          <w:rFonts w:ascii="Book Antiqua" w:hAnsi="Book Antiqua"/>
        </w:rPr>
        <w:t>menguasai</w:t>
      </w:r>
      <w:r w:rsidRPr="00F363D6">
        <w:rPr>
          <w:rFonts w:ascii="Book Antiqua" w:hAnsi="Book Antiqua"/>
          <w:spacing w:val="1"/>
        </w:rPr>
        <w:t xml:space="preserve"> </w:t>
      </w:r>
      <w:r w:rsidRPr="00F363D6">
        <w:rPr>
          <w:rFonts w:ascii="Book Antiqua" w:hAnsi="Book Antiqua"/>
        </w:rPr>
        <w:t>bidang</w:t>
      </w:r>
      <w:r w:rsidRPr="00F363D6">
        <w:rPr>
          <w:rFonts w:ascii="Book Antiqua" w:hAnsi="Book Antiqua"/>
          <w:spacing w:val="1"/>
        </w:rPr>
        <w:t xml:space="preserve"> </w:t>
      </w:r>
      <w:r w:rsidRPr="00F363D6">
        <w:rPr>
          <w:rFonts w:ascii="Book Antiqua" w:hAnsi="Book Antiqua"/>
        </w:rPr>
        <w:t>pengetahuannya</w:t>
      </w:r>
      <w:r w:rsidRPr="00F363D6">
        <w:rPr>
          <w:rFonts w:ascii="Book Antiqua" w:hAnsi="Book Antiqua"/>
          <w:spacing w:val="1"/>
        </w:rPr>
        <w:t xml:space="preserve"> </w:t>
      </w:r>
      <w:r w:rsidRPr="00F363D6">
        <w:rPr>
          <w:rFonts w:ascii="Book Antiqua" w:hAnsi="Book Antiqua"/>
        </w:rPr>
        <w:t>dan</w:t>
      </w:r>
      <w:r w:rsidRPr="00F363D6">
        <w:rPr>
          <w:rFonts w:ascii="Book Antiqua" w:hAnsi="Book Antiqua"/>
          <w:spacing w:val="1"/>
        </w:rPr>
        <w:t xml:space="preserve"> </w:t>
      </w:r>
      <w:r w:rsidRPr="00F363D6">
        <w:rPr>
          <w:rFonts w:ascii="Book Antiqua" w:hAnsi="Book Antiqua"/>
        </w:rPr>
        <w:t>menguasai</w:t>
      </w:r>
      <w:r w:rsidRPr="00F363D6">
        <w:rPr>
          <w:rFonts w:ascii="Book Antiqua" w:hAnsi="Book Antiqua"/>
          <w:spacing w:val="1"/>
        </w:rPr>
        <w:t xml:space="preserve"> </w:t>
      </w:r>
      <w:r w:rsidRPr="00F363D6">
        <w:rPr>
          <w:rFonts w:ascii="Book Antiqua" w:hAnsi="Book Antiqua"/>
        </w:rPr>
        <w:t>keterampilan</w:t>
      </w:r>
      <w:r w:rsidRPr="00F363D6">
        <w:rPr>
          <w:rFonts w:ascii="Book Antiqua" w:hAnsi="Book Antiqua"/>
          <w:spacing w:val="1"/>
        </w:rPr>
        <w:t xml:space="preserve"> </w:t>
      </w:r>
      <w:r w:rsidRPr="00F363D6">
        <w:rPr>
          <w:rFonts w:ascii="Book Antiqua" w:hAnsi="Book Antiqua"/>
        </w:rPr>
        <w:t>pedagogisnya</w:t>
      </w:r>
      <w:r w:rsidRPr="00F363D6">
        <w:rPr>
          <w:rFonts w:ascii="Book Antiqua" w:hAnsi="Book Antiqua"/>
          <w:spacing w:val="1"/>
        </w:rPr>
        <w:t xml:space="preserve"> </w:t>
      </w:r>
      <w:r w:rsidRPr="00F363D6">
        <w:rPr>
          <w:rFonts w:ascii="Book Antiqua" w:hAnsi="Book Antiqua"/>
        </w:rPr>
        <w:t>dalam</w:t>
      </w:r>
      <w:r w:rsidRPr="00F363D6">
        <w:rPr>
          <w:rFonts w:ascii="Book Antiqua" w:hAnsi="Book Antiqua"/>
          <w:spacing w:val="1"/>
        </w:rPr>
        <w:t xml:space="preserve"> </w:t>
      </w:r>
      <w:r w:rsidRPr="00F363D6">
        <w:rPr>
          <w:rFonts w:ascii="Book Antiqua" w:hAnsi="Book Antiqua"/>
        </w:rPr>
        <w:t>mengajar</w:t>
      </w:r>
      <w:r w:rsidRPr="00F363D6">
        <w:rPr>
          <w:rFonts w:ascii="Book Antiqua" w:hAnsi="Book Antiqua"/>
          <w:spacing w:val="1"/>
        </w:rPr>
        <w:t xml:space="preserve"> </w:t>
      </w:r>
      <w:r w:rsidRPr="00F363D6">
        <w:rPr>
          <w:rFonts w:ascii="Book Antiqua" w:hAnsi="Book Antiqua"/>
        </w:rPr>
        <w:t>siswa</w:t>
      </w:r>
      <w:r w:rsidRPr="00F363D6">
        <w:rPr>
          <w:rFonts w:ascii="Book Antiqua" w:hAnsi="Book Antiqua"/>
          <w:spacing w:val="1"/>
        </w:rPr>
        <w:t xml:space="preserve"> </w:t>
      </w:r>
      <w:r w:rsidRPr="00F363D6">
        <w:rPr>
          <w:rFonts w:ascii="Book Antiqua" w:hAnsi="Book Antiqua"/>
        </w:rPr>
        <w:t>sekolah</w:t>
      </w:r>
      <w:r w:rsidRPr="00F363D6">
        <w:rPr>
          <w:rFonts w:ascii="Book Antiqua" w:hAnsi="Book Antiqua"/>
          <w:spacing w:val="1"/>
        </w:rPr>
        <w:t xml:space="preserve"> </w:t>
      </w:r>
      <w:r w:rsidRPr="00F363D6">
        <w:rPr>
          <w:rFonts w:ascii="Book Antiqua" w:hAnsi="Book Antiqua"/>
        </w:rPr>
        <w:t>dasar.</w:t>
      </w:r>
      <w:r w:rsidRPr="00F363D6">
        <w:rPr>
          <w:rFonts w:ascii="Book Antiqua" w:hAnsi="Book Antiqua"/>
          <w:spacing w:val="61"/>
        </w:rPr>
        <w:t xml:space="preserve"> </w:t>
      </w:r>
    </w:p>
    <w:p w14:paraId="2FF7F493" w14:textId="77777777" w:rsidR="0077375E" w:rsidRPr="00F363D6" w:rsidRDefault="0077375E" w:rsidP="0077375E">
      <w:pPr>
        <w:pStyle w:val="BodyText"/>
        <w:tabs>
          <w:tab w:val="left" w:pos="7938"/>
        </w:tabs>
        <w:spacing w:line="240" w:lineRule="auto"/>
        <w:ind w:firstLine="709"/>
        <w:jc w:val="both"/>
        <w:rPr>
          <w:rFonts w:ascii="Book Antiqua" w:hAnsi="Book Antiqua"/>
        </w:rPr>
      </w:pPr>
      <w:r w:rsidRPr="00F363D6">
        <w:rPr>
          <w:rFonts w:ascii="Book Antiqua" w:hAnsi="Book Antiqua"/>
        </w:rPr>
        <w:t>Aktivitas belajar mengajar sangat ditentukan oleh banyak faktor yaitu diantaranya</w:t>
      </w:r>
      <w:r w:rsidRPr="00F363D6">
        <w:rPr>
          <w:rFonts w:ascii="Book Antiqua" w:hAnsi="Book Antiqua"/>
          <w:spacing w:val="1"/>
        </w:rPr>
        <w:t xml:space="preserve"> </w:t>
      </w:r>
      <w:r w:rsidRPr="00F363D6">
        <w:rPr>
          <w:rFonts w:ascii="Book Antiqua" w:hAnsi="Book Antiqua"/>
        </w:rPr>
        <w:t>faktor yang berasal dari dalam diri siswa dan faktor dari luar, faktor dari dalam</w:t>
      </w:r>
      <w:r w:rsidRPr="00F363D6">
        <w:rPr>
          <w:rFonts w:ascii="Book Antiqua" w:hAnsi="Book Antiqua"/>
          <w:spacing w:val="1"/>
        </w:rPr>
        <w:t xml:space="preserve"> </w:t>
      </w:r>
      <w:r w:rsidRPr="00F363D6">
        <w:rPr>
          <w:rFonts w:ascii="Book Antiqua" w:hAnsi="Book Antiqua"/>
        </w:rPr>
        <w:t>yaitu motivasi, minat, dan pengetahuan yang dimiliki siswa berupa pengetahuan</w:t>
      </w:r>
      <w:r w:rsidRPr="00F363D6">
        <w:rPr>
          <w:rFonts w:ascii="Book Antiqua" w:hAnsi="Book Antiqua"/>
          <w:spacing w:val="1"/>
        </w:rPr>
        <w:t xml:space="preserve"> </w:t>
      </w:r>
      <w:r w:rsidRPr="00F363D6">
        <w:rPr>
          <w:rFonts w:ascii="Book Antiqua" w:hAnsi="Book Antiqua"/>
        </w:rPr>
        <w:t>awal. Faktor dari luar berasal dari lingkungan siswa berupa,</w:t>
      </w:r>
      <w:r w:rsidRPr="00F363D6">
        <w:rPr>
          <w:rFonts w:ascii="Book Antiqua" w:hAnsi="Book Antiqua"/>
          <w:spacing w:val="61"/>
        </w:rPr>
        <w:t xml:space="preserve"> </w:t>
      </w:r>
      <w:r w:rsidRPr="00F363D6">
        <w:rPr>
          <w:rFonts w:ascii="Book Antiqua" w:hAnsi="Book Antiqua"/>
        </w:rPr>
        <w:t>keluarga, kinerja</w:t>
      </w:r>
      <w:r w:rsidRPr="00F363D6">
        <w:rPr>
          <w:rFonts w:ascii="Book Antiqua" w:hAnsi="Book Antiqua"/>
          <w:spacing w:val="1"/>
        </w:rPr>
        <w:t xml:space="preserve"> </w:t>
      </w:r>
      <w:r w:rsidRPr="00F363D6">
        <w:rPr>
          <w:rFonts w:ascii="Book Antiqua" w:hAnsi="Book Antiqua"/>
        </w:rPr>
        <w:t>guru,</w:t>
      </w:r>
      <w:r w:rsidRPr="00F363D6">
        <w:rPr>
          <w:rFonts w:ascii="Book Antiqua" w:hAnsi="Book Antiqua"/>
          <w:spacing w:val="28"/>
        </w:rPr>
        <w:t xml:space="preserve"> </w:t>
      </w:r>
      <w:r w:rsidRPr="00F363D6">
        <w:rPr>
          <w:rFonts w:ascii="Book Antiqua" w:hAnsi="Book Antiqua"/>
        </w:rPr>
        <w:t>dan</w:t>
      </w:r>
      <w:r w:rsidRPr="00F363D6">
        <w:rPr>
          <w:rFonts w:ascii="Book Antiqua" w:hAnsi="Book Antiqua"/>
          <w:spacing w:val="31"/>
        </w:rPr>
        <w:t xml:space="preserve"> </w:t>
      </w:r>
      <w:r w:rsidRPr="00F363D6">
        <w:rPr>
          <w:rFonts w:ascii="Book Antiqua" w:hAnsi="Book Antiqua"/>
        </w:rPr>
        <w:t>motivasi</w:t>
      </w:r>
      <w:r w:rsidRPr="00F363D6">
        <w:rPr>
          <w:rFonts w:ascii="Book Antiqua" w:hAnsi="Book Antiqua"/>
          <w:spacing w:val="28"/>
        </w:rPr>
        <w:t xml:space="preserve"> </w:t>
      </w:r>
      <w:r w:rsidRPr="00F363D6">
        <w:rPr>
          <w:rFonts w:ascii="Book Antiqua" w:hAnsi="Book Antiqua"/>
        </w:rPr>
        <w:t>belajar</w:t>
      </w:r>
      <w:r w:rsidRPr="00F363D6">
        <w:rPr>
          <w:rFonts w:ascii="Book Antiqua" w:hAnsi="Book Antiqua"/>
          <w:spacing w:val="33"/>
        </w:rPr>
        <w:t xml:space="preserve"> </w:t>
      </w:r>
      <w:r w:rsidRPr="00F363D6">
        <w:rPr>
          <w:rFonts w:ascii="Book Antiqua" w:hAnsi="Book Antiqua"/>
        </w:rPr>
        <w:t>siswa.</w:t>
      </w:r>
      <w:r w:rsidRPr="00F363D6">
        <w:rPr>
          <w:rFonts w:ascii="Book Antiqua" w:hAnsi="Book Antiqua"/>
          <w:spacing w:val="34"/>
        </w:rPr>
        <w:t xml:space="preserve"> </w:t>
      </w:r>
      <w:r w:rsidRPr="00F363D6">
        <w:rPr>
          <w:rFonts w:ascii="Book Antiqua" w:hAnsi="Book Antiqua"/>
        </w:rPr>
        <w:t>Dari</w:t>
      </w:r>
      <w:r w:rsidRPr="00F363D6">
        <w:rPr>
          <w:rFonts w:ascii="Book Antiqua" w:hAnsi="Book Antiqua"/>
          <w:spacing w:val="22"/>
        </w:rPr>
        <w:t xml:space="preserve"> </w:t>
      </w:r>
      <w:r w:rsidRPr="00F363D6">
        <w:rPr>
          <w:rFonts w:ascii="Book Antiqua" w:hAnsi="Book Antiqua"/>
        </w:rPr>
        <w:t>faktor-faktor</w:t>
      </w:r>
      <w:r w:rsidRPr="00F363D6">
        <w:rPr>
          <w:rFonts w:ascii="Book Antiqua" w:hAnsi="Book Antiqua"/>
          <w:spacing w:val="23"/>
        </w:rPr>
        <w:t xml:space="preserve"> </w:t>
      </w:r>
      <w:r w:rsidRPr="00F363D6">
        <w:rPr>
          <w:rFonts w:ascii="Book Antiqua" w:hAnsi="Book Antiqua"/>
        </w:rPr>
        <w:t>tersebut</w:t>
      </w:r>
      <w:r w:rsidRPr="00F363D6">
        <w:rPr>
          <w:rFonts w:ascii="Book Antiqua" w:hAnsi="Book Antiqua"/>
          <w:spacing w:val="37"/>
        </w:rPr>
        <w:t xml:space="preserve"> </w:t>
      </w:r>
      <w:r w:rsidRPr="00F363D6">
        <w:rPr>
          <w:rFonts w:ascii="Book Antiqua" w:hAnsi="Book Antiqua"/>
        </w:rPr>
        <w:t>faktor</w:t>
      </w:r>
      <w:r w:rsidRPr="00F363D6">
        <w:rPr>
          <w:rFonts w:ascii="Book Antiqua" w:hAnsi="Book Antiqua"/>
          <w:spacing w:val="28"/>
        </w:rPr>
        <w:t xml:space="preserve"> </w:t>
      </w:r>
      <w:r w:rsidRPr="00F363D6">
        <w:rPr>
          <w:rFonts w:ascii="Book Antiqua" w:hAnsi="Book Antiqua"/>
        </w:rPr>
        <w:t>yang</w:t>
      </w:r>
      <w:r w:rsidRPr="00F363D6">
        <w:rPr>
          <w:rFonts w:ascii="Book Antiqua" w:hAnsi="Book Antiqua"/>
          <w:spacing w:val="26"/>
        </w:rPr>
        <w:t xml:space="preserve"> </w:t>
      </w:r>
      <w:r w:rsidRPr="00F363D6">
        <w:rPr>
          <w:rFonts w:ascii="Book Antiqua" w:hAnsi="Book Antiqua"/>
        </w:rPr>
        <w:t>sangat mempengaruhi</w:t>
      </w:r>
      <w:r w:rsidRPr="00F363D6">
        <w:rPr>
          <w:rFonts w:ascii="Book Antiqua" w:hAnsi="Book Antiqua"/>
          <w:spacing w:val="-12"/>
        </w:rPr>
        <w:t xml:space="preserve"> </w:t>
      </w:r>
      <w:r w:rsidRPr="00F363D6">
        <w:rPr>
          <w:rFonts w:ascii="Book Antiqua" w:hAnsi="Book Antiqua"/>
        </w:rPr>
        <w:t>proses</w:t>
      </w:r>
      <w:r w:rsidRPr="00F363D6">
        <w:rPr>
          <w:rFonts w:ascii="Book Antiqua" w:hAnsi="Book Antiqua"/>
          <w:spacing w:val="-2"/>
        </w:rPr>
        <w:t xml:space="preserve"> </w:t>
      </w:r>
      <w:r w:rsidRPr="00F363D6">
        <w:rPr>
          <w:rFonts w:ascii="Book Antiqua" w:hAnsi="Book Antiqua"/>
        </w:rPr>
        <w:t>belajar</w:t>
      </w:r>
      <w:r w:rsidRPr="00F363D6">
        <w:rPr>
          <w:rFonts w:ascii="Book Antiqua" w:hAnsi="Book Antiqua"/>
          <w:spacing w:val="2"/>
        </w:rPr>
        <w:t xml:space="preserve"> </w:t>
      </w:r>
      <w:r w:rsidRPr="00F363D6">
        <w:rPr>
          <w:rFonts w:ascii="Book Antiqua" w:hAnsi="Book Antiqua"/>
        </w:rPr>
        <w:t>mengajar</w:t>
      </w:r>
      <w:r w:rsidRPr="00F363D6">
        <w:rPr>
          <w:rFonts w:ascii="Book Antiqua" w:hAnsi="Book Antiqua"/>
          <w:spacing w:val="-2"/>
        </w:rPr>
        <w:t xml:space="preserve"> </w:t>
      </w:r>
      <w:r w:rsidRPr="00F363D6">
        <w:rPr>
          <w:rFonts w:ascii="Book Antiqua" w:hAnsi="Book Antiqua"/>
        </w:rPr>
        <w:t>pembelajaran</w:t>
      </w:r>
      <w:r w:rsidRPr="00F363D6">
        <w:rPr>
          <w:rFonts w:ascii="Book Antiqua" w:hAnsi="Book Antiqua"/>
          <w:spacing w:val="-2"/>
        </w:rPr>
        <w:t xml:space="preserve"> </w:t>
      </w:r>
      <w:r w:rsidRPr="00F363D6">
        <w:rPr>
          <w:rFonts w:ascii="Book Antiqua" w:hAnsi="Book Antiqua"/>
        </w:rPr>
        <w:t>IPA</w:t>
      </w:r>
      <w:r w:rsidRPr="00F363D6">
        <w:rPr>
          <w:rFonts w:ascii="Book Antiqua" w:hAnsi="Book Antiqua"/>
          <w:spacing w:val="-9"/>
        </w:rPr>
        <w:t xml:space="preserve"> </w:t>
      </w:r>
      <w:r w:rsidRPr="00F363D6">
        <w:rPr>
          <w:rFonts w:ascii="Book Antiqua" w:hAnsi="Book Antiqua"/>
        </w:rPr>
        <w:t>adalah</w:t>
      </w:r>
      <w:r w:rsidRPr="00F363D6">
        <w:rPr>
          <w:rFonts w:ascii="Book Antiqua" w:hAnsi="Book Antiqua"/>
          <w:spacing w:val="-3"/>
        </w:rPr>
        <w:t xml:space="preserve"> </w:t>
      </w:r>
      <w:r w:rsidRPr="00F363D6">
        <w:rPr>
          <w:rFonts w:ascii="Book Antiqua" w:hAnsi="Book Antiqua"/>
        </w:rPr>
        <w:t>motivasi</w:t>
      </w:r>
      <w:r w:rsidRPr="00F363D6">
        <w:rPr>
          <w:rFonts w:ascii="Book Antiqua" w:hAnsi="Book Antiqua"/>
          <w:spacing w:val="-4"/>
        </w:rPr>
        <w:t xml:space="preserve"> </w:t>
      </w:r>
      <w:r w:rsidRPr="00F363D6">
        <w:rPr>
          <w:rFonts w:ascii="Book Antiqua" w:hAnsi="Book Antiqua"/>
        </w:rPr>
        <w:t xml:space="preserve">belajar </w:t>
      </w:r>
      <w:r w:rsidRPr="00F363D6">
        <w:rPr>
          <w:rFonts w:ascii="Book Antiqua" w:hAnsi="Book Antiqua"/>
          <w:spacing w:val="-57"/>
        </w:rPr>
        <w:t xml:space="preserve">   </w:t>
      </w:r>
      <w:r w:rsidRPr="00F363D6">
        <w:rPr>
          <w:rFonts w:ascii="Book Antiqua" w:hAnsi="Book Antiqua"/>
        </w:rPr>
        <w:t>siswa.</w:t>
      </w:r>
    </w:p>
    <w:p w14:paraId="566E7189" w14:textId="77777777" w:rsidR="0077375E" w:rsidRPr="00597F04" w:rsidRDefault="0077375E" w:rsidP="0077375E">
      <w:pPr>
        <w:spacing w:line="240" w:lineRule="auto"/>
        <w:ind w:firstLine="709"/>
        <w:jc w:val="both"/>
        <w:rPr>
          <w:rFonts w:ascii="Book Antiqua" w:hAnsi="Book Antiqua"/>
        </w:rPr>
      </w:pPr>
      <w:r w:rsidRPr="00597F04">
        <w:rPr>
          <w:rFonts w:ascii="Book Antiqua" w:hAnsi="Book Antiqua"/>
        </w:rPr>
        <w:t>Dalam menghadapi COVID-19 merupakan Kejadian Luar Biasa (KLB)</w:t>
      </w:r>
      <w:r w:rsidRPr="00597F04">
        <w:rPr>
          <w:rFonts w:ascii="Book Antiqua" w:hAnsi="Book Antiqua"/>
          <w:spacing w:val="1"/>
        </w:rPr>
        <w:t xml:space="preserve"> </w:t>
      </w:r>
      <w:r w:rsidRPr="00597F04">
        <w:rPr>
          <w:rFonts w:ascii="Book Antiqua" w:hAnsi="Book Antiqua"/>
        </w:rPr>
        <w:t>yang</w:t>
      </w:r>
      <w:r w:rsidRPr="00597F04">
        <w:rPr>
          <w:rFonts w:ascii="Book Antiqua" w:hAnsi="Book Antiqua"/>
          <w:spacing w:val="1"/>
        </w:rPr>
        <w:t xml:space="preserve"> </w:t>
      </w:r>
      <w:r w:rsidRPr="00597F04">
        <w:rPr>
          <w:rFonts w:ascii="Book Antiqua" w:hAnsi="Book Antiqua"/>
        </w:rPr>
        <w:t>menjadi</w:t>
      </w:r>
      <w:r w:rsidRPr="00597F04">
        <w:rPr>
          <w:rFonts w:ascii="Book Antiqua" w:hAnsi="Book Antiqua"/>
          <w:spacing w:val="1"/>
        </w:rPr>
        <w:t xml:space="preserve"> </w:t>
      </w:r>
      <w:r w:rsidRPr="00597F04">
        <w:rPr>
          <w:rFonts w:ascii="Book Antiqua" w:hAnsi="Book Antiqua"/>
        </w:rPr>
        <w:t>pusat</w:t>
      </w:r>
      <w:r w:rsidRPr="00597F04">
        <w:rPr>
          <w:rFonts w:ascii="Book Antiqua" w:hAnsi="Book Antiqua"/>
          <w:spacing w:val="1"/>
        </w:rPr>
        <w:t xml:space="preserve"> </w:t>
      </w:r>
      <w:r w:rsidRPr="00597F04">
        <w:rPr>
          <w:rFonts w:ascii="Book Antiqua" w:hAnsi="Book Antiqua"/>
        </w:rPr>
        <w:t>perhatian</w:t>
      </w:r>
      <w:r w:rsidRPr="00597F04">
        <w:rPr>
          <w:rFonts w:ascii="Book Antiqua" w:hAnsi="Book Antiqua"/>
          <w:spacing w:val="1"/>
        </w:rPr>
        <w:t xml:space="preserve"> </w:t>
      </w:r>
      <w:r w:rsidRPr="00597F04">
        <w:rPr>
          <w:rFonts w:ascii="Book Antiqua" w:hAnsi="Book Antiqua"/>
        </w:rPr>
        <w:t>pemerintah</w:t>
      </w:r>
      <w:r w:rsidRPr="00597F04">
        <w:rPr>
          <w:rFonts w:ascii="Book Antiqua" w:hAnsi="Book Antiqua"/>
          <w:spacing w:val="1"/>
        </w:rPr>
        <w:t xml:space="preserve"> </w:t>
      </w:r>
      <w:r w:rsidRPr="00597F04">
        <w:rPr>
          <w:rFonts w:ascii="Book Antiqua" w:hAnsi="Book Antiqua"/>
        </w:rPr>
        <w:t>Indonesia</w:t>
      </w:r>
      <w:r w:rsidRPr="00597F04">
        <w:rPr>
          <w:rFonts w:ascii="Book Antiqua" w:hAnsi="Book Antiqua"/>
          <w:spacing w:val="1"/>
        </w:rPr>
        <w:t xml:space="preserve"> </w:t>
      </w:r>
      <w:r w:rsidRPr="00597F04">
        <w:rPr>
          <w:rFonts w:ascii="Book Antiqua" w:hAnsi="Book Antiqua"/>
        </w:rPr>
        <w:t>dan</w:t>
      </w:r>
      <w:r w:rsidRPr="00597F04">
        <w:rPr>
          <w:rFonts w:ascii="Book Antiqua" w:hAnsi="Book Antiqua"/>
          <w:spacing w:val="1"/>
        </w:rPr>
        <w:t xml:space="preserve"> </w:t>
      </w:r>
      <w:r w:rsidRPr="00597F04">
        <w:rPr>
          <w:rFonts w:ascii="Book Antiqua" w:hAnsi="Book Antiqua"/>
        </w:rPr>
        <w:t>dunia</w:t>
      </w:r>
      <w:r w:rsidRPr="00597F04">
        <w:rPr>
          <w:rFonts w:ascii="Book Antiqua" w:hAnsi="Book Antiqua"/>
          <w:spacing w:val="1"/>
        </w:rPr>
        <w:t xml:space="preserve"> </w:t>
      </w:r>
      <w:r w:rsidRPr="00597F04">
        <w:rPr>
          <w:rFonts w:ascii="Book Antiqua" w:hAnsi="Book Antiqua"/>
        </w:rPr>
        <w:t>karena</w:t>
      </w:r>
      <w:r w:rsidRPr="00597F04">
        <w:rPr>
          <w:rFonts w:ascii="Book Antiqua" w:hAnsi="Book Antiqua"/>
          <w:spacing w:val="1"/>
        </w:rPr>
        <w:t xml:space="preserve"> </w:t>
      </w:r>
      <w:r w:rsidRPr="00597F04">
        <w:rPr>
          <w:rFonts w:ascii="Book Antiqua" w:hAnsi="Book Antiqua"/>
        </w:rPr>
        <w:t>mengakibatkan tingginya angka kesakitan dan kematian. Maka Sekolah</w:t>
      </w:r>
      <w:r w:rsidRPr="00597F04">
        <w:rPr>
          <w:rFonts w:ascii="Book Antiqua" w:hAnsi="Book Antiqua"/>
          <w:spacing w:val="1"/>
        </w:rPr>
        <w:t xml:space="preserve"> </w:t>
      </w:r>
      <w:r w:rsidRPr="00597F04">
        <w:rPr>
          <w:rFonts w:ascii="Book Antiqua" w:hAnsi="Book Antiqua"/>
        </w:rPr>
        <w:t>Dasar</w:t>
      </w:r>
      <w:r w:rsidRPr="00597F04">
        <w:rPr>
          <w:rFonts w:ascii="Book Antiqua" w:hAnsi="Book Antiqua"/>
          <w:spacing w:val="1"/>
        </w:rPr>
        <w:t xml:space="preserve"> </w:t>
      </w:r>
      <w:r w:rsidRPr="00597F04">
        <w:rPr>
          <w:rFonts w:ascii="Book Antiqua" w:hAnsi="Book Antiqua"/>
        </w:rPr>
        <w:t>77</w:t>
      </w:r>
      <w:r w:rsidRPr="00597F04">
        <w:rPr>
          <w:rFonts w:ascii="Book Antiqua" w:hAnsi="Book Antiqua"/>
          <w:spacing w:val="1"/>
        </w:rPr>
        <w:t xml:space="preserve"> </w:t>
      </w:r>
      <w:r w:rsidRPr="00597F04">
        <w:rPr>
          <w:rFonts w:ascii="Book Antiqua" w:hAnsi="Book Antiqua"/>
        </w:rPr>
        <w:t>Kota</w:t>
      </w:r>
      <w:r w:rsidRPr="00597F04">
        <w:rPr>
          <w:rFonts w:ascii="Book Antiqua" w:hAnsi="Book Antiqua"/>
          <w:spacing w:val="1"/>
        </w:rPr>
        <w:t xml:space="preserve"> </w:t>
      </w:r>
      <w:r w:rsidRPr="00597F04">
        <w:rPr>
          <w:rFonts w:ascii="Book Antiqua" w:hAnsi="Book Antiqua"/>
        </w:rPr>
        <w:t>Tengah</w:t>
      </w:r>
      <w:r w:rsidRPr="00597F04">
        <w:rPr>
          <w:rFonts w:ascii="Book Antiqua" w:hAnsi="Book Antiqua"/>
          <w:spacing w:val="1"/>
        </w:rPr>
        <w:t xml:space="preserve"> </w:t>
      </w:r>
      <w:r w:rsidRPr="00597F04">
        <w:rPr>
          <w:rFonts w:ascii="Book Antiqua" w:hAnsi="Book Antiqua"/>
        </w:rPr>
        <w:t>Kota</w:t>
      </w:r>
      <w:r w:rsidRPr="00597F04">
        <w:rPr>
          <w:rFonts w:ascii="Book Antiqua" w:hAnsi="Book Antiqua"/>
          <w:spacing w:val="1"/>
        </w:rPr>
        <w:t xml:space="preserve"> </w:t>
      </w:r>
      <w:r w:rsidRPr="00597F04">
        <w:rPr>
          <w:rFonts w:ascii="Book Antiqua" w:hAnsi="Book Antiqua"/>
        </w:rPr>
        <w:t>Gorontalo</w:t>
      </w:r>
      <w:r w:rsidRPr="00597F04">
        <w:rPr>
          <w:rFonts w:ascii="Book Antiqua" w:hAnsi="Book Antiqua"/>
          <w:spacing w:val="1"/>
        </w:rPr>
        <w:t xml:space="preserve"> </w:t>
      </w:r>
      <w:r w:rsidRPr="00597F04">
        <w:rPr>
          <w:rFonts w:ascii="Book Antiqua" w:hAnsi="Book Antiqua"/>
        </w:rPr>
        <w:t>memulainya</w:t>
      </w:r>
      <w:r w:rsidRPr="00597F04">
        <w:rPr>
          <w:rFonts w:ascii="Book Antiqua" w:hAnsi="Book Antiqua"/>
          <w:spacing w:val="1"/>
        </w:rPr>
        <w:t xml:space="preserve"> </w:t>
      </w:r>
      <w:r w:rsidRPr="00597F04">
        <w:rPr>
          <w:rFonts w:ascii="Book Antiqua" w:hAnsi="Book Antiqua"/>
        </w:rPr>
        <w:t>dengan</w:t>
      </w:r>
      <w:r w:rsidRPr="00597F04">
        <w:rPr>
          <w:rFonts w:ascii="Book Antiqua" w:hAnsi="Book Antiqua"/>
          <w:spacing w:val="1"/>
        </w:rPr>
        <w:t xml:space="preserve"> </w:t>
      </w:r>
      <w:r w:rsidRPr="00597F04">
        <w:rPr>
          <w:rFonts w:ascii="Book Antiqua" w:hAnsi="Book Antiqua"/>
        </w:rPr>
        <w:t>proses</w:t>
      </w:r>
      <w:r w:rsidRPr="00597F04">
        <w:rPr>
          <w:rFonts w:ascii="Book Antiqua" w:hAnsi="Book Antiqua"/>
          <w:spacing w:val="1"/>
        </w:rPr>
        <w:t xml:space="preserve"> </w:t>
      </w:r>
      <w:r w:rsidRPr="00597F04">
        <w:rPr>
          <w:rFonts w:ascii="Book Antiqua" w:hAnsi="Book Antiqua"/>
        </w:rPr>
        <w:t>belajar</w:t>
      </w:r>
      <w:r w:rsidRPr="00597F04">
        <w:rPr>
          <w:rFonts w:ascii="Book Antiqua" w:hAnsi="Book Antiqua"/>
          <w:spacing w:val="1"/>
        </w:rPr>
        <w:t xml:space="preserve"> </w:t>
      </w:r>
      <w:r w:rsidRPr="00597F04">
        <w:rPr>
          <w:rFonts w:ascii="Book Antiqua" w:hAnsi="Book Antiqua"/>
        </w:rPr>
        <w:t xml:space="preserve">mengajar jarak jauh yang dilakukan oleh guru dan siswa sejak Maret 2020. Setijadi (2005:1) PJJ adalah jenis pendidikan di mana peserta didik berjarak jauh dari pendidik, sehingga pendidikan tidak dapat dilakukan dengan cara tatap muka. Maka penyajian materi pembelajaran kepada peserta didik harus melalui media.  </w:t>
      </w:r>
      <w:r w:rsidRPr="00597F04">
        <w:rPr>
          <w:rFonts w:ascii="Book Antiqua" w:hAnsi="Book Antiqua"/>
          <w:spacing w:val="1"/>
        </w:rPr>
        <w:t xml:space="preserve"> </w:t>
      </w:r>
      <w:r w:rsidRPr="00597F04">
        <w:rPr>
          <w:rFonts w:ascii="Book Antiqua" w:hAnsi="Book Antiqua"/>
          <w:lang w:val="en-US"/>
        </w:rPr>
        <w:t xml:space="preserve">Menurut surat edaran Mendikbud No. 4/2020 tentang pelaksanaan pendidikan di masa darurat covid-19 untuk menekan penyebaran virus covid-19 yaitu dengan menghilangkan sementara pembelajaran tatap muka dan dilakukan dengan pembelajaran Jarak Jauh (PJJ). </w:t>
      </w:r>
    </w:p>
    <w:p w14:paraId="66066F35" w14:textId="77777777" w:rsidR="0077375E" w:rsidRPr="00F363D6" w:rsidRDefault="0077375E" w:rsidP="0077375E">
      <w:pPr>
        <w:pStyle w:val="BodyText"/>
        <w:tabs>
          <w:tab w:val="left" w:pos="7938"/>
        </w:tabs>
        <w:spacing w:line="240" w:lineRule="auto"/>
        <w:ind w:firstLine="709"/>
        <w:jc w:val="both"/>
        <w:rPr>
          <w:rFonts w:ascii="Book Antiqua" w:hAnsi="Book Antiqua"/>
        </w:rPr>
      </w:pPr>
      <w:r w:rsidRPr="00597F04">
        <w:rPr>
          <w:rFonts w:ascii="Book Antiqua" w:hAnsi="Book Antiqua"/>
          <w:lang w:val="en-US"/>
        </w:rPr>
        <w:t>Situasi ini tentunya membawa dampak pada kualitas pembelajaran</w:t>
      </w:r>
      <w:r w:rsidRPr="00F363D6">
        <w:rPr>
          <w:rFonts w:ascii="Book Antiqua" w:hAnsi="Book Antiqua"/>
          <w:lang w:val="en-US"/>
        </w:rPr>
        <w:t>, siswa dan guru yang sebelumnya berinteraksi langsung di dalam kelas sekarang harus berinteraksi dalam ruang virtual yang terbatas. Iklim belajar yang tercipta melalui pembelajaran jarak jauh juga mempengaruhi motivasi belajar siswa, jika dalam pembelajaran tatap muka di sekolah guru mampu menciptakan suasana kelas yang kondusif untuk menjaga motivasi belajar siswa.</w:t>
      </w:r>
      <w:r>
        <w:rPr>
          <w:rFonts w:ascii="Book Antiqua" w:hAnsi="Book Antiqua"/>
        </w:rPr>
        <w:t xml:space="preserve"> </w:t>
      </w:r>
      <w:r w:rsidRPr="00F363D6">
        <w:rPr>
          <w:rFonts w:ascii="Book Antiqua" w:hAnsi="Book Antiqua"/>
        </w:rPr>
        <w:t>Dalam pembelajaran motivasi merupakan sesuatu yang dibutuhkan dalam</w:t>
      </w:r>
      <w:r w:rsidRPr="00F363D6">
        <w:rPr>
          <w:rFonts w:ascii="Book Antiqua" w:hAnsi="Book Antiqua"/>
          <w:spacing w:val="1"/>
        </w:rPr>
        <w:t xml:space="preserve"> </w:t>
      </w:r>
      <w:r w:rsidRPr="00F363D6">
        <w:rPr>
          <w:rFonts w:ascii="Book Antiqua" w:hAnsi="Book Antiqua"/>
        </w:rPr>
        <w:t>melakukan</w:t>
      </w:r>
      <w:r w:rsidRPr="00F363D6">
        <w:rPr>
          <w:rFonts w:ascii="Book Antiqua" w:hAnsi="Book Antiqua"/>
          <w:spacing w:val="1"/>
        </w:rPr>
        <w:t xml:space="preserve"> </w:t>
      </w:r>
      <w:r w:rsidRPr="00F363D6">
        <w:rPr>
          <w:rFonts w:ascii="Book Antiqua" w:hAnsi="Book Antiqua"/>
        </w:rPr>
        <w:t>aktivitas</w:t>
      </w:r>
      <w:r w:rsidRPr="00F363D6">
        <w:rPr>
          <w:rFonts w:ascii="Book Antiqua" w:hAnsi="Book Antiqua"/>
          <w:spacing w:val="1"/>
        </w:rPr>
        <w:t xml:space="preserve"> </w:t>
      </w:r>
      <w:r w:rsidRPr="00F363D6">
        <w:rPr>
          <w:rFonts w:ascii="Book Antiqua" w:hAnsi="Book Antiqua"/>
        </w:rPr>
        <w:t>belajar</w:t>
      </w:r>
      <w:r w:rsidRPr="00F363D6">
        <w:rPr>
          <w:rFonts w:ascii="Book Antiqua" w:hAnsi="Book Antiqua"/>
          <w:spacing w:val="1"/>
        </w:rPr>
        <w:t xml:space="preserve"> </w:t>
      </w:r>
      <w:r w:rsidRPr="00F363D6">
        <w:rPr>
          <w:rFonts w:ascii="Book Antiqua" w:hAnsi="Book Antiqua"/>
        </w:rPr>
        <w:t>IPA</w:t>
      </w:r>
      <w:r w:rsidRPr="00F363D6">
        <w:rPr>
          <w:rFonts w:ascii="Book Antiqua" w:hAnsi="Book Antiqua"/>
          <w:spacing w:val="1"/>
        </w:rPr>
        <w:t xml:space="preserve"> </w:t>
      </w:r>
      <w:r w:rsidRPr="00F363D6">
        <w:rPr>
          <w:rFonts w:ascii="Book Antiqua" w:hAnsi="Book Antiqua"/>
        </w:rPr>
        <w:t>untuk</w:t>
      </w:r>
      <w:r w:rsidRPr="00F363D6">
        <w:rPr>
          <w:rFonts w:ascii="Book Antiqua" w:hAnsi="Book Antiqua"/>
          <w:spacing w:val="1"/>
        </w:rPr>
        <w:t xml:space="preserve"> </w:t>
      </w:r>
      <w:r w:rsidRPr="00F363D6">
        <w:rPr>
          <w:rFonts w:ascii="Book Antiqua" w:hAnsi="Book Antiqua"/>
        </w:rPr>
        <w:t>mencapai</w:t>
      </w:r>
      <w:r w:rsidRPr="00F363D6">
        <w:rPr>
          <w:rFonts w:ascii="Book Antiqua" w:hAnsi="Book Antiqua"/>
          <w:spacing w:val="1"/>
        </w:rPr>
        <w:t xml:space="preserve"> </w:t>
      </w:r>
      <w:r w:rsidRPr="00F363D6">
        <w:rPr>
          <w:rFonts w:ascii="Book Antiqua" w:hAnsi="Book Antiqua"/>
        </w:rPr>
        <w:t>tujuan</w:t>
      </w:r>
      <w:r w:rsidRPr="00F363D6">
        <w:rPr>
          <w:rFonts w:ascii="Book Antiqua" w:hAnsi="Book Antiqua"/>
          <w:spacing w:val="61"/>
        </w:rPr>
        <w:t xml:space="preserve"> </w:t>
      </w:r>
      <w:r w:rsidRPr="00F363D6">
        <w:rPr>
          <w:rFonts w:ascii="Book Antiqua" w:hAnsi="Book Antiqua"/>
        </w:rPr>
        <w:t>pembelajaran.</w:t>
      </w:r>
      <w:r w:rsidRPr="00F363D6">
        <w:rPr>
          <w:rFonts w:ascii="Book Antiqua" w:hAnsi="Book Antiqua"/>
          <w:spacing w:val="61"/>
        </w:rPr>
        <w:t xml:space="preserve"> </w:t>
      </w:r>
      <w:r w:rsidRPr="00F363D6">
        <w:rPr>
          <w:rFonts w:ascii="Book Antiqua" w:hAnsi="Book Antiqua"/>
        </w:rPr>
        <w:t>Siswa</w:t>
      </w:r>
      <w:r w:rsidRPr="00F363D6">
        <w:rPr>
          <w:rFonts w:ascii="Book Antiqua" w:hAnsi="Book Antiqua"/>
          <w:spacing w:val="1"/>
        </w:rPr>
        <w:t xml:space="preserve"> </w:t>
      </w:r>
      <w:r w:rsidRPr="00F363D6">
        <w:rPr>
          <w:rFonts w:ascii="Book Antiqua" w:hAnsi="Book Antiqua"/>
        </w:rPr>
        <w:t>belajar</w:t>
      </w:r>
      <w:r w:rsidRPr="00F363D6">
        <w:rPr>
          <w:rFonts w:ascii="Book Antiqua" w:hAnsi="Book Antiqua"/>
          <w:spacing w:val="1"/>
        </w:rPr>
        <w:t xml:space="preserve"> </w:t>
      </w:r>
      <w:r w:rsidRPr="00F363D6">
        <w:rPr>
          <w:rFonts w:ascii="Book Antiqua" w:hAnsi="Book Antiqua"/>
        </w:rPr>
        <w:t>di</w:t>
      </w:r>
      <w:r w:rsidRPr="00F363D6">
        <w:rPr>
          <w:rFonts w:ascii="Book Antiqua" w:hAnsi="Book Antiqua"/>
          <w:spacing w:val="1"/>
        </w:rPr>
        <w:t xml:space="preserve"> </w:t>
      </w:r>
      <w:r w:rsidRPr="00F363D6">
        <w:rPr>
          <w:rFonts w:ascii="Book Antiqua" w:hAnsi="Book Antiqua"/>
        </w:rPr>
        <w:t>rumah</w:t>
      </w:r>
      <w:r w:rsidRPr="00F363D6">
        <w:rPr>
          <w:rFonts w:ascii="Book Antiqua" w:hAnsi="Book Antiqua"/>
          <w:spacing w:val="1"/>
        </w:rPr>
        <w:t xml:space="preserve"> </w:t>
      </w:r>
      <w:r w:rsidRPr="00F363D6">
        <w:rPr>
          <w:rFonts w:ascii="Book Antiqua" w:hAnsi="Book Antiqua"/>
        </w:rPr>
        <w:t>secara</w:t>
      </w:r>
      <w:r w:rsidRPr="00F363D6">
        <w:rPr>
          <w:rFonts w:ascii="Book Antiqua" w:hAnsi="Book Antiqua"/>
          <w:spacing w:val="1"/>
        </w:rPr>
        <w:t xml:space="preserve"> </w:t>
      </w:r>
      <w:r w:rsidRPr="00F363D6">
        <w:rPr>
          <w:rFonts w:ascii="Book Antiqua" w:hAnsi="Book Antiqua"/>
        </w:rPr>
        <w:t>online</w:t>
      </w:r>
      <w:r w:rsidRPr="00F363D6">
        <w:rPr>
          <w:rFonts w:ascii="Book Antiqua" w:hAnsi="Book Antiqua"/>
          <w:spacing w:val="1"/>
        </w:rPr>
        <w:t xml:space="preserve"> </w:t>
      </w:r>
      <w:r w:rsidRPr="00F363D6">
        <w:rPr>
          <w:rFonts w:ascii="Book Antiqua" w:hAnsi="Book Antiqua"/>
        </w:rPr>
        <w:t>karena</w:t>
      </w:r>
      <w:r w:rsidRPr="00F363D6">
        <w:rPr>
          <w:rFonts w:ascii="Book Antiqua" w:hAnsi="Book Antiqua"/>
          <w:spacing w:val="1"/>
        </w:rPr>
        <w:t xml:space="preserve"> </w:t>
      </w:r>
      <w:r w:rsidRPr="00F363D6">
        <w:rPr>
          <w:rFonts w:ascii="Book Antiqua" w:hAnsi="Book Antiqua"/>
        </w:rPr>
        <w:t>didorong</w:t>
      </w:r>
      <w:r w:rsidRPr="00F363D6">
        <w:rPr>
          <w:rFonts w:ascii="Book Antiqua" w:hAnsi="Book Antiqua"/>
          <w:spacing w:val="1"/>
        </w:rPr>
        <w:t xml:space="preserve"> </w:t>
      </w:r>
      <w:r w:rsidRPr="00F363D6">
        <w:rPr>
          <w:rFonts w:ascii="Book Antiqua" w:hAnsi="Book Antiqua"/>
        </w:rPr>
        <w:t>oleh</w:t>
      </w:r>
      <w:r w:rsidRPr="00F363D6">
        <w:rPr>
          <w:rFonts w:ascii="Book Antiqua" w:hAnsi="Book Antiqua"/>
          <w:spacing w:val="1"/>
        </w:rPr>
        <w:t xml:space="preserve"> </w:t>
      </w:r>
      <w:r w:rsidRPr="00F363D6">
        <w:rPr>
          <w:rFonts w:ascii="Book Antiqua" w:hAnsi="Book Antiqua"/>
        </w:rPr>
        <w:t>kekuatan</w:t>
      </w:r>
      <w:r w:rsidRPr="00F363D6">
        <w:rPr>
          <w:rFonts w:ascii="Book Antiqua" w:hAnsi="Book Antiqua"/>
          <w:spacing w:val="61"/>
        </w:rPr>
        <w:t xml:space="preserve"> </w:t>
      </w:r>
      <w:r w:rsidRPr="00F363D6">
        <w:rPr>
          <w:rFonts w:ascii="Book Antiqua" w:hAnsi="Book Antiqua"/>
        </w:rPr>
        <w:t>mentalnya,</w:t>
      </w:r>
      <w:r w:rsidRPr="00F363D6">
        <w:rPr>
          <w:rFonts w:ascii="Book Antiqua" w:hAnsi="Book Antiqua"/>
          <w:spacing w:val="1"/>
        </w:rPr>
        <w:t xml:space="preserve"> </w:t>
      </w:r>
      <w:r w:rsidRPr="00F363D6">
        <w:rPr>
          <w:rFonts w:ascii="Book Antiqua" w:hAnsi="Book Antiqua"/>
        </w:rPr>
        <w:t>kekuatan mental berupa keinginan, perhatian, kemauan, atau cita-cita. Kekuatan</w:t>
      </w:r>
      <w:r w:rsidRPr="00F363D6">
        <w:rPr>
          <w:rFonts w:ascii="Book Antiqua" w:hAnsi="Book Antiqua"/>
          <w:spacing w:val="1"/>
        </w:rPr>
        <w:t xml:space="preserve"> </w:t>
      </w:r>
      <w:r w:rsidRPr="00F363D6">
        <w:rPr>
          <w:rFonts w:ascii="Book Antiqua" w:hAnsi="Book Antiqua"/>
        </w:rPr>
        <w:t>mentallah yang mendorong terjadinya belajar secara jarak jauh tersebut sehingga</w:t>
      </w:r>
      <w:r w:rsidRPr="00F363D6">
        <w:rPr>
          <w:rFonts w:ascii="Book Antiqua" w:hAnsi="Book Antiqua"/>
          <w:spacing w:val="1"/>
        </w:rPr>
        <w:t xml:space="preserve"> </w:t>
      </w:r>
      <w:r>
        <w:rPr>
          <w:rFonts w:ascii="Book Antiqua" w:hAnsi="Book Antiqua"/>
        </w:rPr>
        <w:t>menghasil</w:t>
      </w:r>
      <w:r w:rsidRPr="00F363D6">
        <w:rPr>
          <w:rFonts w:ascii="Book Antiqua" w:hAnsi="Book Antiqua"/>
        </w:rPr>
        <w:t>k</w:t>
      </w:r>
      <w:r>
        <w:rPr>
          <w:rFonts w:ascii="Book Antiqua" w:hAnsi="Book Antiqua"/>
        </w:rPr>
        <w:t>a</w:t>
      </w:r>
      <w:r w:rsidRPr="00F363D6">
        <w:rPr>
          <w:rFonts w:ascii="Book Antiqua" w:hAnsi="Book Antiqua"/>
        </w:rPr>
        <w:t xml:space="preserve">n motivasi. </w:t>
      </w:r>
    </w:p>
    <w:p w14:paraId="1FE52750" w14:textId="77777777" w:rsidR="0077375E" w:rsidRPr="00F363D6" w:rsidRDefault="0077375E" w:rsidP="0077375E">
      <w:pPr>
        <w:pStyle w:val="BodyText"/>
        <w:tabs>
          <w:tab w:val="left" w:pos="7938"/>
        </w:tabs>
        <w:spacing w:line="240" w:lineRule="auto"/>
        <w:ind w:firstLine="709"/>
        <w:jc w:val="both"/>
        <w:rPr>
          <w:rFonts w:ascii="Book Antiqua" w:hAnsi="Book Antiqua"/>
        </w:rPr>
      </w:pPr>
      <w:r w:rsidRPr="00F363D6">
        <w:rPr>
          <w:rFonts w:ascii="Book Antiqua" w:hAnsi="Book Antiqua"/>
        </w:rPr>
        <w:t>Berdasarkan</w:t>
      </w:r>
      <w:r w:rsidRPr="00F363D6">
        <w:rPr>
          <w:rFonts w:ascii="Book Antiqua" w:hAnsi="Book Antiqua"/>
          <w:spacing w:val="1"/>
        </w:rPr>
        <w:t xml:space="preserve"> </w:t>
      </w:r>
      <w:r w:rsidRPr="00F363D6">
        <w:rPr>
          <w:rFonts w:ascii="Book Antiqua" w:hAnsi="Book Antiqua"/>
        </w:rPr>
        <w:t>hasil</w:t>
      </w:r>
      <w:r w:rsidRPr="00F363D6">
        <w:rPr>
          <w:rFonts w:ascii="Book Antiqua" w:hAnsi="Book Antiqua"/>
          <w:spacing w:val="1"/>
        </w:rPr>
        <w:t xml:space="preserve"> </w:t>
      </w:r>
      <w:r w:rsidRPr="00F363D6">
        <w:rPr>
          <w:rFonts w:ascii="Book Antiqua" w:hAnsi="Book Antiqua"/>
        </w:rPr>
        <w:t>observasi</w:t>
      </w:r>
      <w:r w:rsidRPr="00F363D6">
        <w:rPr>
          <w:rFonts w:ascii="Book Antiqua" w:hAnsi="Book Antiqua"/>
          <w:spacing w:val="1"/>
        </w:rPr>
        <w:t xml:space="preserve"> </w:t>
      </w:r>
      <w:r w:rsidRPr="00F363D6">
        <w:rPr>
          <w:rFonts w:ascii="Book Antiqua" w:hAnsi="Book Antiqua"/>
        </w:rPr>
        <w:t>siswa</w:t>
      </w:r>
      <w:r w:rsidRPr="00F363D6">
        <w:rPr>
          <w:rFonts w:ascii="Book Antiqua" w:hAnsi="Book Antiqua"/>
          <w:spacing w:val="1"/>
        </w:rPr>
        <w:t xml:space="preserve"> kelas awal </w:t>
      </w:r>
      <w:r w:rsidRPr="00F363D6">
        <w:rPr>
          <w:rFonts w:ascii="Book Antiqua" w:hAnsi="Book Antiqua"/>
        </w:rPr>
        <w:t>merasa</w:t>
      </w:r>
      <w:r w:rsidRPr="00F363D6">
        <w:rPr>
          <w:rFonts w:ascii="Book Antiqua" w:hAnsi="Book Antiqua"/>
          <w:spacing w:val="1"/>
        </w:rPr>
        <w:t xml:space="preserve"> </w:t>
      </w:r>
      <w:r w:rsidRPr="00F363D6">
        <w:rPr>
          <w:rFonts w:ascii="Book Antiqua" w:hAnsi="Book Antiqua"/>
        </w:rPr>
        <w:t>motivasi</w:t>
      </w:r>
      <w:r w:rsidRPr="00F363D6">
        <w:rPr>
          <w:rFonts w:ascii="Book Antiqua" w:hAnsi="Book Antiqua"/>
          <w:spacing w:val="1"/>
        </w:rPr>
        <w:t xml:space="preserve"> </w:t>
      </w:r>
      <w:r w:rsidRPr="00F363D6">
        <w:rPr>
          <w:rFonts w:ascii="Book Antiqua" w:hAnsi="Book Antiqua"/>
        </w:rPr>
        <w:t>belajar</w:t>
      </w:r>
      <w:r w:rsidRPr="00F363D6">
        <w:rPr>
          <w:rFonts w:ascii="Book Antiqua" w:hAnsi="Book Antiqua"/>
          <w:spacing w:val="1"/>
        </w:rPr>
        <w:t xml:space="preserve"> </w:t>
      </w:r>
      <w:r w:rsidRPr="00F363D6">
        <w:rPr>
          <w:rFonts w:ascii="Book Antiqua" w:hAnsi="Book Antiqua"/>
        </w:rPr>
        <w:t>IPAnya</w:t>
      </w:r>
      <w:r w:rsidRPr="00F363D6">
        <w:rPr>
          <w:rFonts w:ascii="Book Antiqua" w:hAnsi="Book Antiqua"/>
          <w:spacing w:val="1"/>
        </w:rPr>
        <w:t xml:space="preserve"> </w:t>
      </w:r>
      <w:r w:rsidRPr="00F363D6">
        <w:rPr>
          <w:rFonts w:ascii="Book Antiqua" w:hAnsi="Book Antiqua"/>
        </w:rPr>
        <w:t>rendah yang diduga akibat latar belakang dan karakteristik siswa yang beragam.</w:t>
      </w:r>
      <w:r w:rsidRPr="00F363D6">
        <w:rPr>
          <w:rFonts w:ascii="Book Antiqua" w:hAnsi="Book Antiqua"/>
          <w:spacing w:val="1"/>
        </w:rPr>
        <w:t xml:space="preserve"> </w:t>
      </w:r>
      <w:r w:rsidRPr="00F363D6">
        <w:rPr>
          <w:rFonts w:ascii="Book Antiqua" w:hAnsi="Book Antiqua"/>
        </w:rPr>
        <w:t>Untuk memperoleh motivasi belajar yang baik maka siswa mengubah cara-cara</w:t>
      </w:r>
      <w:r w:rsidRPr="00F363D6">
        <w:rPr>
          <w:rFonts w:ascii="Book Antiqua" w:hAnsi="Book Antiqua"/>
          <w:spacing w:val="1"/>
        </w:rPr>
        <w:t xml:space="preserve"> </w:t>
      </w:r>
      <w:r w:rsidRPr="00F363D6">
        <w:rPr>
          <w:rFonts w:ascii="Book Antiqua" w:hAnsi="Book Antiqua"/>
        </w:rPr>
        <w:t>belajarnya,</w:t>
      </w:r>
      <w:r w:rsidRPr="00F363D6">
        <w:rPr>
          <w:rFonts w:ascii="Book Antiqua" w:hAnsi="Book Antiqua"/>
          <w:spacing w:val="1"/>
        </w:rPr>
        <w:t xml:space="preserve"> </w:t>
      </w:r>
      <w:r w:rsidRPr="00F363D6">
        <w:rPr>
          <w:rFonts w:ascii="Book Antiqua" w:hAnsi="Book Antiqua"/>
        </w:rPr>
        <w:t>dengan</w:t>
      </w:r>
      <w:r w:rsidRPr="00F363D6">
        <w:rPr>
          <w:rFonts w:ascii="Book Antiqua" w:hAnsi="Book Antiqua"/>
          <w:spacing w:val="1"/>
        </w:rPr>
        <w:t xml:space="preserve"> </w:t>
      </w:r>
      <w:r w:rsidRPr="00F363D6">
        <w:rPr>
          <w:rFonts w:ascii="Book Antiqua" w:hAnsi="Book Antiqua"/>
        </w:rPr>
        <w:t>adanya</w:t>
      </w:r>
      <w:r w:rsidRPr="00F363D6">
        <w:rPr>
          <w:rFonts w:ascii="Book Antiqua" w:hAnsi="Book Antiqua"/>
          <w:spacing w:val="1"/>
        </w:rPr>
        <w:t xml:space="preserve"> </w:t>
      </w:r>
      <w:r w:rsidRPr="00F363D6">
        <w:rPr>
          <w:rFonts w:ascii="Book Antiqua" w:hAnsi="Book Antiqua"/>
        </w:rPr>
        <w:t>dorongan</w:t>
      </w:r>
      <w:r w:rsidRPr="00F363D6">
        <w:rPr>
          <w:rFonts w:ascii="Book Antiqua" w:hAnsi="Book Antiqua"/>
          <w:spacing w:val="1"/>
        </w:rPr>
        <w:t xml:space="preserve"> </w:t>
      </w:r>
      <w:r w:rsidRPr="00F363D6">
        <w:rPr>
          <w:rFonts w:ascii="Book Antiqua" w:hAnsi="Book Antiqua"/>
        </w:rPr>
        <w:t>yang</w:t>
      </w:r>
      <w:r w:rsidRPr="00F363D6">
        <w:rPr>
          <w:rFonts w:ascii="Book Antiqua" w:hAnsi="Book Antiqua"/>
          <w:spacing w:val="1"/>
        </w:rPr>
        <w:t xml:space="preserve"> </w:t>
      </w:r>
      <w:r w:rsidRPr="00F363D6">
        <w:rPr>
          <w:rFonts w:ascii="Book Antiqua" w:hAnsi="Book Antiqua"/>
        </w:rPr>
        <w:t>berorientasi</w:t>
      </w:r>
      <w:r w:rsidRPr="00F363D6">
        <w:rPr>
          <w:rFonts w:ascii="Book Antiqua" w:hAnsi="Book Antiqua"/>
          <w:spacing w:val="1"/>
        </w:rPr>
        <w:t xml:space="preserve"> </w:t>
      </w:r>
      <w:r w:rsidRPr="00F363D6">
        <w:rPr>
          <w:rFonts w:ascii="Book Antiqua" w:hAnsi="Book Antiqua"/>
        </w:rPr>
        <w:t>pada</w:t>
      </w:r>
      <w:r w:rsidRPr="00F363D6">
        <w:rPr>
          <w:rFonts w:ascii="Book Antiqua" w:hAnsi="Book Antiqua"/>
          <w:spacing w:val="1"/>
        </w:rPr>
        <w:t xml:space="preserve"> </w:t>
      </w:r>
      <w:r w:rsidRPr="00F363D6">
        <w:rPr>
          <w:rFonts w:ascii="Book Antiqua" w:hAnsi="Book Antiqua"/>
        </w:rPr>
        <w:t>tujuan</w:t>
      </w:r>
      <w:r w:rsidRPr="00F363D6">
        <w:rPr>
          <w:rFonts w:ascii="Book Antiqua" w:hAnsi="Book Antiqua"/>
          <w:spacing w:val="1"/>
        </w:rPr>
        <w:t xml:space="preserve"> </w:t>
      </w:r>
      <w:r w:rsidRPr="00F363D6">
        <w:rPr>
          <w:rFonts w:ascii="Book Antiqua" w:hAnsi="Book Antiqua"/>
        </w:rPr>
        <w:t>untuk</w:t>
      </w:r>
      <w:r w:rsidRPr="00F363D6">
        <w:rPr>
          <w:rFonts w:ascii="Book Antiqua" w:hAnsi="Book Antiqua"/>
          <w:spacing w:val="1"/>
        </w:rPr>
        <w:t xml:space="preserve"> </w:t>
      </w:r>
      <w:r w:rsidRPr="00F363D6">
        <w:rPr>
          <w:rFonts w:ascii="Book Antiqua" w:hAnsi="Book Antiqua"/>
        </w:rPr>
        <w:t>memperoleh hasil belajar siswa pada pembelajaran IPA di kelas awal tersebut. Motivasi perlu</w:t>
      </w:r>
      <w:r w:rsidRPr="00F363D6">
        <w:rPr>
          <w:rFonts w:ascii="Book Antiqua" w:hAnsi="Book Antiqua"/>
          <w:spacing w:val="1"/>
        </w:rPr>
        <w:t xml:space="preserve"> </w:t>
      </w:r>
      <w:r w:rsidRPr="00F363D6">
        <w:rPr>
          <w:rFonts w:ascii="Book Antiqua" w:hAnsi="Book Antiqua"/>
        </w:rPr>
        <w:t>didukung oleh beberapa faktor baik internal dalam diri siswa sendiri dan eksternal</w:t>
      </w:r>
      <w:r w:rsidRPr="00F363D6">
        <w:rPr>
          <w:rFonts w:ascii="Book Antiqua" w:hAnsi="Book Antiqua"/>
          <w:spacing w:val="1"/>
        </w:rPr>
        <w:t xml:space="preserve"> </w:t>
      </w:r>
      <w:r w:rsidRPr="00F363D6">
        <w:rPr>
          <w:rFonts w:ascii="Book Antiqua" w:hAnsi="Book Antiqua"/>
        </w:rPr>
        <w:t>berupa</w:t>
      </w:r>
      <w:r w:rsidRPr="00F363D6">
        <w:rPr>
          <w:rFonts w:ascii="Book Antiqua" w:hAnsi="Book Antiqua"/>
          <w:spacing w:val="26"/>
        </w:rPr>
        <w:t xml:space="preserve"> </w:t>
      </w:r>
      <w:r w:rsidRPr="00F363D6">
        <w:rPr>
          <w:rFonts w:ascii="Book Antiqua" w:hAnsi="Book Antiqua"/>
        </w:rPr>
        <w:t>dorongan</w:t>
      </w:r>
      <w:r w:rsidRPr="00F363D6">
        <w:rPr>
          <w:rFonts w:ascii="Book Antiqua" w:hAnsi="Book Antiqua"/>
          <w:spacing w:val="28"/>
        </w:rPr>
        <w:t xml:space="preserve"> </w:t>
      </w:r>
      <w:r w:rsidRPr="00F363D6">
        <w:rPr>
          <w:rFonts w:ascii="Book Antiqua" w:hAnsi="Book Antiqua"/>
        </w:rPr>
        <w:t>yang</w:t>
      </w:r>
      <w:r w:rsidRPr="00F363D6">
        <w:rPr>
          <w:rFonts w:ascii="Book Antiqua" w:hAnsi="Book Antiqua"/>
          <w:spacing w:val="29"/>
        </w:rPr>
        <w:t xml:space="preserve"> </w:t>
      </w:r>
      <w:r w:rsidRPr="00F363D6">
        <w:rPr>
          <w:rFonts w:ascii="Book Antiqua" w:hAnsi="Book Antiqua"/>
        </w:rPr>
        <w:t>berasal</w:t>
      </w:r>
      <w:r w:rsidRPr="00F363D6">
        <w:rPr>
          <w:rFonts w:ascii="Book Antiqua" w:hAnsi="Book Antiqua"/>
          <w:spacing w:val="23"/>
        </w:rPr>
        <w:t xml:space="preserve"> </w:t>
      </w:r>
      <w:r w:rsidRPr="00F363D6">
        <w:rPr>
          <w:rFonts w:ascii="Book Antiqua" w:hAnsi="Book Antiqua"/>
        </w:rPr>
        <w:t>dari</w:t>
      </w:r>
      <w:r w:rsidRPr="00F363D6">
        <w:rPr>
          <w:rFonts w:ascii="Book Antiqua" w:hAnsi="Book Antiqua"/>
          <w:spacing w:val="24"/>
        </w:rPr>
        <w:t xml:space="preserve"> </w:t>
      </w:r>
      <w:r w:rsidRPr="00F363D6">
        <w:rPr>
          <w:rFonts w:ascii="Book Antiqua" w:hAnsi="Book Antiqua"/>
        </w:rPr>
        <w:t>luar</w:t>
      </w:r>
      <w:r w:rsidRPr="00F363D6">
        <w:rPr>
          <w:rFonts w:ascii="Book Antiqua" w:hAnsi="Book Antiqua"/>
          <w:spacing w:val="29"/>
        </w:rPr>
        <w:t xml:space="preserve"> </w:t>
      </w:r>
      <w:r w:rsidRPr="00F363D6">
        <w:rPr>
          <w:rFonts w:ascii="Book Antiqua" w:hAnsi="Book Antiqua"/>
        </w:rPr>
        <w:t>diantaranya</w:t>
      </w:r>
      <w:r w:rsidRPr="00F363D6">
        <w:rPr>
          <w:rFonts w:ascii="Book Antiqua" w:hAnsi="Book Antiqua"/>
          <w:spacing w:val="32"/>
        </w:rPr>
        <w:t xml:space="preserve"> </w:t>
      </w:r>
      <w:r w:rsidRPr="00F363D6">
        <w:rPr>
          <w:rFonts w:ascii="Book Antiqua" w:hAnsi="Book Antiqua"/>
        </w:rPr>
        <w:t>fasilitas</w:t>
      </w:r>
      <w:r w:rsidRPr="00F363D6">
        <w:rPr>
          <w:rFonts w:ascii="Book Antiqua" w:hAnsi="Book Antiqua"/>
          <w:spacing w:val="22"/>
        </w:rPr>
        <w:t xml:space="preserve"> </w:t>
      </w:r>
      <w:r w:rsidRPr="00F363D6">
        <w:rPr>
          <w:rFonts w:ascii="Book Antiqua" w:hAnsi="Book Antiqua"/>
        </w:rPr>
        <w:t>(internet</w:t>
      </w:r>
      <w:r w:rsidRPr="00F363D6">
        <w:rPr>
          <w:rFonts w:ascii="Book Antiqua" w:hAnsi="Book Antiqua"/>
          <w:spacing w:val="34"/>
        </w:rPr>
        <w:t xml:space="preserve"> </w:t>
      </w:r>
      <w:r w:rsidRPr="00F363D6">
        <w:rPr>
          <w:rFonts w:ascii="Book Antiqua" w:hAnsi="Book Antiqua"/>
        </w:rPr>
        <w:t>yang memadai, laboratorium, sumber bacaan berupa buku, jurnal, majalah dan lain-</w:t>
      </w:r>
      <w:r w:rsidRPr="00F363D6">
        <w:rPr>
          <w:rFonts w:ascii="Book Antiqua" w:hAnsi="Book Antiqua"/>
          <w:spacing w:val="1"/>
        </w:rPr>
        <w:t xml:space="preserve"> </w:t>
      </w:r>
      <w:r w:rsidRPr="00F363D6">
        <w:rPr>
          <w:rFonts w:ascii="Book Antiqua" w:hAnsi="Book Antiqua"/>
        </w:rPr>
        <w:t>lain),</w:t>
      </w:r>
      <w:r w:rsidRPr="00F363D6">
        <w:rPr>
          <w:rFonts w:ascii="Book Antiqua" w:hAnsi="Book Antiqua"/>
          <w:spacing w:val="1"/>
        </w:rPr>
        <w:t xml:space="preserve"> </w:t>
      </w:r>
      <w:r w:rsidRPr="00F363D6">
        <w:rPr>
          <w:rFonts w:ascii="Book Antiqua" w:hAnsi="Book Antiqua"/>
        </w:rPr>
        <w:t>pujiaan,</w:t>
      </w:r>
      <w:r w:rsidRPr="00F363D6">
        <w:rPr>
          <w:rFonts w:ascii="Book Antiqua" w:hAnsi="Book Antiqua"/>
          <w:spacing w:val="1"/>
        </w:rPr>
        <w:t xml:space="preserve"> </w:t>
      </w:r>
      <w:r w:rsidRPr="00F363D6">
        <w:rPr>
          <w:rFonts w:ascii="Book Antiqua" w:hAnsi="Book Antiqua"/>
          <w:i/>
        </w:rPr>
        <w:t>reward,</w:t>
      </w:r>
      <w:r w:rsidRPr="00F363D6">
        <w:rPr>
          <w:rFonts w:ascii="Book Antiqua" w:hAnsi="Book Antiqua"/>
          <w:i/>
          <w:spacing w:val="1"/>
        </w:rPr>
        <w:t xml:space="preserve"> </w:t>
      </w:r>
      <w:r w:rsidRPr="00F363D6">
        <w:rPr>
          <w:rFonts w:ascii="Book Antiqua" w:hAnsi="Book Antiqua"/>
        </w:rPr>
        <w:t>dan</w:t>
      </w:r>
      <w:r w:rsidRPr="00F363D6">
        <w:rPr>
          <w:rFonts w:ascii="Book Antiqua" w:hAnsi="Book Antiqua"/>
          <w:spacing w:val="1"/>
        </w:rPr>
        <w:t xml:space="preserve"> </w:t>
      </w:r>
      <w:r w:rsidRPr="00F363D6">
        <w:rPr>
          <w:rFonts w:ascii="Book Antiqua" w:hAnsi="Book Antiqua"/>
        </w:rPr>
        <w:t>hal-hal</w:t>
      </w:r>
      <w:r w:rsidRPr="00F363D6">
        <w:rPr>
          <w:rFonts w:ascii="Book Antiqua" w:hAnsi="Book Antiqua"/>
          <w:spacing w:val="1"/>
        </w:rPr>
        <w:t xml:space="preserve"> </w:t>
      </w:r>
      <w:r w:rsidRPr="00F363D6">
        <w:rPr>
          <w:rFonts w:ascii="Book Antiqua" w:hAnsi="Book Antiqua"/>
        </w:rPr>
        <w:t>lain</w:t>
      </w:r>
      <w:r w:rsidRPr="00F363D6">
        <w:rPr>
          <w:rFonts w:ascii="Book Antiqua" w:hAnsi="Book Antiqua"/>
          <w:spacing w:val="1"/>
        </w:rPr>
        <w:t xml:space="preserve"> </w:t>
      </w:r>
      <w:r w:rsidRPr="00F363D6">
        <w:rPr>
          <w:rFonts w:ascii="Book Antiqua" w:hAnsi="Book Antiqua"/>
        </w:rPr>
        <w:t>yang</w:t>
      </w:r>
      <w:r w:rsidRPr="00F363D6">
        <w:rPr>
          <w:rFonts w:ascii="Book Antiqua" w:hAnsi="Book Antiqua"/>
          <w:spacing w:val="1"/>
        </w:rPr>
        <w:t xml:space="preserve"> </w:t>
      </w:r>
      <w:r w:rsidRPr="00F363D6">
        <w:rPr>
          <w:rFonts w:ascii="Book Antiqua" w:hAnsi="Book Antiqua"/>
        </w:rPr>
        <w:t>berkaitan</w:t>
      </w:r>
      <w:r w:rsidRPr="00F363D6">
        <w:rPr>
          <w:rFonts w:ascii="Book Antiqua" w:hAnsi="Book Antiqua"/>
          <w:spacing w:val="1"/>
        </w:rPr>
        <w:t xml:space="preserve"> </w:t>
      </w:r>
      <w:r w:rsidRPr="00F363D6">
        <w:rPr>
          <w:rFonts w:ascii="Book Antiqua" w:hAnsi="Book Antiqua"/>
        </w:rPr>
        <w:t>dengan</w:t>
      </w:r>
      <w:r w:rsidRPr="00F363D6">
        <w:rPr>
          <w:rFonts w:ascii="Book Antiqua" w:hAnsi="Book Antiqua"/>
          <w:spacing w:val="1"/>
        </w:rPr>
        <w:t xml:space="preserve"> </w:t>
      </w:r>
      <w:r w:rsidRPr="00F363D6">
        <w:rPr>
          <w:rFonts w:ascii="Book Antiqua" w:hAnsi="Book Antiqua"/>
        </w:rPr>
        <w:t>peningkatan</w:t>
      </w:r>
      <w:r w:rsidRPr="00F363D6">
        <w:rPr>
          <w:rFonts w:ascii="Book Antiqua" w:hAnsi="Book Antiqua"/>
          <w:spacing w:val="1"/>
        </w:rPr>
        <w:t xml:space="preserve"> </w:t>
      </w:r>
      <w:r w:rsidRPr="00F363D6">
        <w:rPr>
          <w:rFonts w:ascii="Book Antiqua" w:hAnsi="Book Antiqua"/>
        </w:rPr>
        <w:t>motivasi</w:t>
      </w:r>
      <w:r w:rsidRPr="00F363D6">
        <w:rPr>
          <w:rFonts w:ascii="Book Antiqua" w:hAnsi="Book Antiqua"/>
          <w:spacing w:val="-2"/>
        </w:rPr>
        <w:t xml:space="preserve"> </w:t>
      </w:r>
      <w:r w:rsidRPr="00F363D6">
        <w:rPr>
          <w:rFonts w:ascii="Book Antiqua" w:hAnsi="Book Antiqua"/>
        </w:rPr>
        <w:t>belajar.</w:t>
      </w:r>
    </w:p>
    <w:p w14:paraId="3521E07C" w14:textId="77777777" w:rsidR="0077375E" w:rsidRPr="00F363D6" w:rsidRDefault="0077375E" w:rsidP="0077375E">
      <w:pPr>
        <w:pStyle w:val="BodyText"/>
        <w:tabs>
          <w:tab w:val="left" w:pos="7938"/>
        </w:tabs>
        <w:spacing w:before="90" w:line="240" w:lineRule="auto"/>
        <w:ind w:right="3" w:firstLine="709"/>
        <w:jc w:val="both"/>
        <w:rPr>
          <w:rFonts w:ascii="Book Antiqua" w:hAnsi="Book Antiqua"/>
        </w:rPr>
      </w:pPr>
      <w:r w:rsidRPr="00F363D6">
        <w:rPr>
          <w:rFonts w:ascii="Book Antiqua" w:hAnsi="Book Antiqua"/>
        </w:rPr>
        <w:t>Berkaitan dengan masalah tersebut dibutuhkan kinerja guru yang harus</w:t>
      </w:r>
      <w:r w:rsidRPr="00F363D6">
        <w:rPr>
          <w:rFonts w:ascii="Book Antiqua" w:hAnsi="Book Antiqua"/>
          <w:spacing w:val="1"/>
        </w:rPr>
        <w:t xml:space="preserve"> </w:t>
      </w:r>
      <w:r w:rsidRPr="00F363D6">
        <w:rPr>
          <w:rFonts w:ascii="Book Antiqua" w:hAnsi="Book Antiqua"/>
        </w:rPr>
        <w:t>mampu melaksanakan tugas profesionalnya secara baik dan benar dalam upaya</w:t>
      </w:r>
      <w:r w:rsidRPr="00F363D6">
        <w:rPr>
          <w:rFonts w:ascii="Book Antiqua" w:hAnsi="Book Antiqua"/>
          <w:spacing w:val="1"/>
        </w:rPr>
        <w:t xml:space="preserve"> </w:t>
      </w:r>
      <w:r w:rsidRPr="00F363D6">
        <w:rPr>
          <w:rFonts w:ascii="Book Antiqua" w:hAnsi="Book Antiqua"/>
        </w:rPr>
        <w:t>meningkatkan kinerja guru. Agar tercipta kinerja guru yang baik dalam proses</w:t>
      </w:r>
      <w:r w:rsidRPr="00F363D6">
        <w:rPr>
          <w:rFonts w:ascii="Book Antiqua" w:hAnsi="Book Antiqua"/>
          <w:spacing w:val="1"/>
        </w:rPr>
        <w:t xml:space="preserve"> </w:t>
      </w:r>
      <w:r w:rsidRPr="00F363D6">
        <w:rPr>
          <w:rFonts w:ascii="Book Antiqua" w:hAnsi="Book Antiqua"/>
        </w:rPr>
        <w:t>belajar mengajar guru harus mampu melibatkan siswa pada awal proses belajar</w:t>
      </w:r>
      <w:r w:rsidRPr="00F363D6">
        <w:rPr>
          <w:rFonts w:ascii="Book Antiqua" w:hAnsi="Book Antiqua"/>
          <w:spacing w:val="1"/>
        </w:rPr>
        <w:t xml:space="preserve"> </w:t>
      </w:r>
      <w:r w:rsidRPr="00F363D6">
        <w:rPr>
          <w:rFonts w:ascii="Book Antiqua" w:hAnsi="Book Antiqua"/>
        </w:rPr>
        <w:t xml:space="preserve">mengajar, yakni menarik perhatian siswa </w:t>
      </w:r>
      <w:r w:rsidRPr="00F363D6">
        <w:rPr>
          <w:rFonts w:ascii="Book Antiqua" w:hAnsi="Book Antiqua"/>
        </w:rPr>
        <w:lastRenderedPageBreak/>
        <w:t>tentulah guru harus menguasai bahan</w:t>
      </w:r>
      <w:r w:rsidRPr="00F363D6">
        <w:rPr>
          <w:rFonts w:ascii="Book Antiqua" w:hAnsi="Book Antiqua"/>
          <w:spacing w:val="1"/>
        </w:rPr>
        <w:t xml:space="preserve"> </w:t>
      </w:r>
      <w:r w:rsidRPr="00F363D6">
        <w:rPr>
          <w:rFonts w:ascii="Book Antiqua" w:hAnsi="Book Antiqua"/>
        </w:rPr>
        <w:t>pembelajaran,</w:t>
      </w:r>
      <w:r w:rsidRPr="00F363D6">
        <w:rPr>
          <w:rFonts w:ascii="Book Antiqua" w:hAnsi="Book Antiqua"/>
          <w:spacing w:val="1"/>
        </w:rPr>
        <w:t xml:space="preserve"> </w:t>
      </w:r>
      <w:r w:rsidRPr="00F363D6">
        <w:rPr>
          <w:rFonts w:ascii="Book Antiqua" w:hAnsi="Book Antiqua"/>
        </w:rPr>
        <w:t>mampu</w:t>
      </w:r>
      <w:r w:rsidRPr="00F363D6">
        <w:rPr>
          <w:rFonts w:ascii="Book Antiqua" w:hAnsi="Book Antiqua"/>
          <w:spacing w:val="1"/>
        </w:rPr>
        <w:t xml:space="preserve"> </w:t>
      </w:r>
      <w:r w:rsidRPr="00F363D6">
        <w:rPr>
          <w:rFonts w:ascii="Book Antiqua" w:hAnsi="Book Antiqua"/>
        </w:rPr>
        <w:t>mediaknosis</w:t>
      </w:r>
      <w:r w:rsidRPr="00F363D6">
        <w:rPr>
          <w:rFonts w:ascii="Book Antiqua" w:hAnsi="Book Antiqua"/>
          <w:spacing w:val="1"/>
        </w:rPr>
        <w:t xml:space="preserve"> </w:t>
      </w:r>
      <w:r w:rsidRPr="00F363D6">
        <w:rPr>
          <w:rFonts w:ascii="Book Antiqua" w:hAnsi="Book Antiqua"/>
        </w:rPr>
        <w:t>tingkah</w:t>
      </w:r>
      <w:r w:rsidRPr="00F363D6">
        <w:rPr>
          <w:rFonts w:ascii="Book Antiqua" w:hAnsi="Book Antiqua"/>
          <w:spacing w:val="1"/>
        </w:rPr>
        <w:t xml:space="preserve"> </w:t>
      </w:r>
      <w:r w:rsidRPr="00F363D6">
        <w:rPr>
          <w:rFonts w:ascii="Book Antiqua" w:hAnsi="Book Antiqua"/>
        </w:rPr>
        <w:t>laku</w:t>
      </w:r>
      <w:r w:rsidRPr="00F363D6">
        <w:rPr>
          <w:rFonts w:ascii="Book Antiqua" w:hAnsi="Book Antiqua"/>
          <w:spacing w:val="1"/>
        </w:rPr>
        <w:t xml:space="preserve"> </w:t>
      </w:r>
      <w:r w:rsidRPr="00F363D6">
        <w:rPr>
          <w:rFonts w:ascii="Book Antiqua" w:hAnsi="Book Antiqua"/>
        </w:rPr>
        <w:t>siswa,</w:t>
      </w:r>
      <w:r w:rsidRPr="00F363D6">
        <w:rPr>
          <w:rFonts w:ascii="Book Antiqua" w:hAnsi="Book Antiqua"/>
          <w:spacing w:val="1"/>
        </w:rPr>
        <w:t xml:space="preserve"> </w:t>
      </w:r>
      <w:r w:rsidRPr="00F363D6">
        <w:rPr>
          <w:rFonts w:ascii="Book Antiqua" w:hAnsi="Book Antiqua"/>
        </w:rPr>
        <w:t>mampu</w:t>
      </w:r>
      <w:r w:rsidRPr="00F363D6">
        <w:rPr>
          <w:rFonts w:ascii="Book Antiqua" w:hAnsi="Book Antiqua"/>
          <w:spacing w:val="1"/>
        </w:rPr>
        <w:t xml:space="preserve"> </w:t>
      </w:r>
      <w:r w:rsidRPr="00F363D6">
        <w:rPr>
          <w:rFonts w:ascii="Book Antiqua" w:hAnsi="Book Antiqua"/>
        </w:rPr>
        <w:t>melaksanakan</w:t>
      </w:r>
      <w:r w:rsidRPr="00F363D6">
        <w:rPr>
          <w:rFonts w:ascii="Book Antiqua" w:hAnsi="Book Antiqua"/>
          <w:spacing w:val="-57"/>
        </w:rPr>
        <w:t xml:space="preserve"> </w:t>
      </w:r>
      <w:r w:rsidRPr="00F363D6">
        <w:rPr>
          <w:rFonts w:ascii="Book Antiqua" w:hAnsi="Book Antiqua"/>
        </w:rPr>
        <w:t>proses pembelajaran baik tatap muka dan jarak jauh, dan mampu mengevaluasi</w:t>
      </w:r>
      <w:r w:rsidRPr="00F363D6">
        <w:rPr>
          <w:rFonts w:ascii="Book Antiqua" w:hAnsi="Book Antiqua"/>
          <w:spacing w:val="1"/>
        </w:rPr>
        <w:t xml:space="preserve"> </w:t>
      </w:r>
      <w:r w:rsidRPr="00F363D6">
        <w:rPr>
          <w:rFonts w:ascii="Book Antiqua" w:hAnsi="Book Antiqua"/>
        </w:rPr>
        <w:t>hasil</w:t>
      </w:r>
      <w:r w:rsidRPr="00F363D6">
        <w:rPr>
          <w:rFonts w:ascii="Book Antiqua" w:hAnsi="Book Antiqua"/>
          <w:spacing w:val="1"/>
        </w:rPr>
        <w:t xml:space="preserve"> </w:t>
      </w:r>
      <w:r w:rsidRPr="00F363D6">
        <w:rPr>
          <w:rFonts w:ascii="Book Antiqua" w:hAnsi="Book Antiqua"/>
        </w:rPr>
        <w:t>belajar</w:t>
      </w:r>
      <w:r w:rsidRPr="00F363D6">
        <w:rPr>
          <w:rFonts w:ascii="Book Antiqua" w:hAnsi="Book Antiqua"/>
          <w:spacing w:val="1"/>
        </w:rPr>
        <w:t xml:space="preserve"> </w:t>
      </w:r>
      <w:r w:rsidRPr="00F363D6">
        <w:rPr>
          <w:rFonts w:ascii="Book Antiqua" w:hAnsi="Book Antiqua"/>
        </w:rPr>
        <w:t>siswa</w:t>
      </w:r>
      <w:r w:rsidRPr="00F363D6">
        <w:rPr>
          <w:rFonts w:ascii="Book Antiqua" w:hAnsi="Book Antiqua"/>
          <w:spacing w:val="1"/>
        </w:rPr>
        <w:t xml:space="preserve"> </w:t>
      </w:r>
      <w:r w:rsidRPr="00F363D6">
        <w:rPr>
          <w:rFonts w:ascii="Book Antiqua" w:hAnsi="Book Antiqua"/>
        </w:rPr>
        <w:t>yang</w:t>
      </w:r>
      <w:r w:rsidRPr="00F363D6">
        <w:rPr>
          <w:rFonts w:ascii="Book Antiqua" w:hAnsi="Book Antiqua"/>
          <w:spacing w:val="1"/>
        </w:rPr>
        <w:t xml:space="preserve"> </w:t>
      </w:r>
      <w:r w:rsidRPr="00F363D6">
        <w:rPr>
          <w:rFonts w:ascii="Book Antiqua" w:hAnsi="Book Antiqua"/>
        </w:rPr>
        <w:t>merupakan bagian integral dalam pembelajaran</w:t>
      </w:r>
      <w:r w:rsidRPr="00F363D6">
        <w:rPr>
          <w:rFonts w:ascii="Book Antiqua" w:hAnsi="Book Antiqua"/>
          <w:spacing w:val="1"/>
        </w:rPr>
        <w:t xml:space="preserve"> </w:t>
      </w:r>
      <w:r w:rsidRPr="00F363D6">
        <w:rPr>
          <w:rFonts w:ascii="Book Antiqua" w:hAnsi="Book Antiqua"/>
        </w:rPr>
        <w:t>ilmu</w:t>
      </w:r>
      <w:r w:rsidRPr="00F363D6">
        <w:rPr>
          <w:rFonts w:ascii="Book Antiqua" w:hAnsi="Book Antiqua"/>
          <w:spacing w:val="1"/>
        </w:rPr>
        <w:t xml:space="preserve"> </w:t>
      </w:r>
      <w:r w:rsidRPr="00F363D6">
        <w:rPr>
          <w:rFonts w:ascii="Book Antiqua" w:hAnsi="Book Antiqua"/>
        </w:rPr>
        <w:t>pengetahuan alam diantaranya adalah faktor yang berpengaruh terhadap motivasi</w:t>
      </w:r>
      <w:r w:rsidRPr="00F363D6">
        <w:rPr>
          <w:rFonts w:ascii="Book Antiqua" w:hAnsi="Book Antiqua"/>
          <w:spacing w:val="1"/>
        </w:rPr>
        <w:t xml:space="preserve"> </w:t>
      </w:r>
      <w:r w:rsidRPr="00F363D6">
        <w:rPr>
          <w:rFonts w:ascii="Book Antiqua" w:hAnsi="Book Antiqua"/>
        </w:rPr>
        <w:t>belajar</w:t>
      </w:r>
      <w:r w:rsidRPr="00F363D6">
        <w:rPr>
          <w:rFonts w:ascii="Book Antiqua" w:hAnsi="Book Antiqua"/>
          <w:spacing w:val="4"/>
        </w:rPr>
        <w:t xml:space="preserve"> </w:t>
      </w:r>
      <w:r w:rsidRPr="00F363D6">
        <w:rPr>
          <w:rFonts w:ascii="Book Antiqua" w:hAnsi="Book Antiqua"/>
        </w:rPr>
        <w:t>siswa.</w:t>
      </w:r>
    </w:p>
    <w:p w14:paraId="6FADC644" w14:textId="77777777" w:rsidR="0077375E" w:rsidRPr="00F363D6" w:rsidRDefault="0077375E" w:rsidP="0077375E">
      <w:pPr>
        <w:pStyle w:val="BodyText"/>
        <w:tabs>
          <w:tab w:val="left" w:pos="7938"/>
        </w:tabs>
        <w:spacing w:before="90" w:line="240" w:lineRule="auto"/>
        <w:ind w:right="3" w:firstLine="709"/>
        <w:jc w:val="both"/>
        <w:rPr>
          <w:rFonts w:ascii="Book Antiqua" w:hAnsi="Book Antiqua"/>
        </w:rPr>
      </w:pPr>
      <w:r w:rsidRPr="00F363D6">
        <w:rPr>
          <w:rFonts w:ascii="Book Antiqua" w:hAnsi="Book Antiqua"/>
        </w:rPr>
        <w:t>Terciptanya motivasi belajar siswa yang baik sangat menunjang proses</w:t>
      </w:r>
      <w:r w:rsidRPr="00F363D6">
        <w:rPr>
          <w:rFonts w:ascii="Book Antiqua" w:hAnsi="Book Antiqua"/>
          <w:spacing w:val="1"/>
        </w:rPr>
        <w:t xml:space="preserve"> </w:t>
      </w:r>
      <w:r w:rsidRPr="00F363D6">
        <w:rPr>
          <w:rFonts w:ascii="Book Antiqua" w:hAnsi="Book Antiqua"/>
        </w:rPr>
        <w:t>belajar</w:t>
      </w:r>
      <w:r w:rsidRPr="00F363D6">
        <w:rPr>
          <w:rFonts w:ascii="Book Antiqua" w:hAnsi="Book Antiqua"/>
          <w:spacing w:val="1"/>
        </w:rPr>
        <w:t xml:space="preserve"> </w:t>
      </w:r>
      <w:r w:rsidRPr="00F363D6">
        <w:rPr>
          <w:rFonts w:ascii="Book Antiqua" w:hAnsi="Book Antiqua"/>
        </w:rPr>
        <w:t>mengajar berlangsung. Secara umum keberhasilan proses pembelajaran</w:t>
      </w:r>
      <w:r w:rsidRPr="00F363D6">
        <w:rPr>
          <w:rFonts w:ascii="Book Antiqua" w:hAnsi="Book Antiqua"/>
          <w:spacing w:val="1"/>
        </w:rPr>
        <w:t xml:space="preserve"> </w:t>
      </w:r>
      <w:r w:rsidRPr="00F363D6">
        <w:rPr>
          <w:rFonts w:ascii="Book Antiqua" w:hAnsi="Book Antiqua"/>
        </w:rPr>
        <w:t>jarak</w:t>
      </w:r>
      <w:r w:rsidRPr="00F363D6">
        <w:rPr>
          <w:rFonts w:ascii="Book Antiqua" w:hAnsi="Book Antiqua"/>
          <w:spacing w:val="1"/>
        </w:rPr>
        <w:t xml:space="preserve"> </w:t>
      </w:r>
      <w:r w:rsidRPr="00F363D6">
        <w:rPr>
          <w:rFonts w:ascii="Book Antiqua" w:hAnsi="Book Antiqua"/>
        </w:rPr>
        <w:t>jauh sangat</w:t>
      </w:r>
      <w:r w:rsidRPr="00F363D6">
        <w:rPr>
          <w:rFonts w:ascii="Book Antiqua" w:hAnsi="Book Antiqua"/>
          <w:spacing w:val="1"/>
        </w:rPr>
        <w:t xml:space="preserve"> </w:t>
      </w:r>
      <w:r w:rsidRPr="00F363D6">
        <w:rPr>
          <w:rFonts w:ascii="Book Antiqua" w:hAnsi="Book Antiqua"/>
        </w:rPr>
        <w:t>ditentukan oleh beberapa komponen yaitu,</w:t>
      </w:r>
      <w:r w:rsidRPr="00F363D6">
        <w:rPr>
          <w:rFonts w:ascii="Book Antiqua" w:hAnsi="Book Antiqua"/>
          <w:spacing w:val="60"/>
        </w:rPr>
        <w:t xml:space="preserve"> </w:t>
      </w:r>
      <w:r w:rsidRPr="00F363D6">
        <w:rPr>
          <w:rFonts w:ascii="Book Antiqua" w:hAnsi="Book Antiqua"/>
        </w:rPr>
        <w:t>baik</w:t>
      </w:r>
      <w:r w:rsidRPr="00F363D6">
        <w:rPr>
          <w:rFonts w:ascii="Book Antiqua" w:hAnsi="Book Antiqua"/>
          <w:spacing w:val="60"/>
        </w:rPr>
        <w:t xml:space="preserve"> </w:t>
      </w:r>
      <w:r w:rsidRPr="00F363D6">
        <w:rPr>
          <w:rFonts w:ascii="Book Antiqua" w:hAnsi="Book Antiqua"/>
        </w:rPr>
        <w:t>yang berasal</w:t>
      </w:r>
      <w:r w:rsidRPr="00F363D6">
        <w:rPr>
          <w:rFonts w:ascii="Book Antiqua" w:hAnsi="Book Antiqua"/>
          <w:spacing w:val="1"/>
        </w:rPr>
        <w:t xml:space="preserve"> </w:t>
      </w:r>
      <w:r w:rsidRPr="00F363D6">
        <w:rPr>
          <w:rFonts w:ascii="Book Antiqua" w:hAnsi="Book Antiqua"/>
        </w:rPr>
        <w:t>dari</w:t>
      </w:r>
      <w:r w:rsidRPr="00F363D6">
        <w:rPr>
          <w:rFonts w:ascii="Book Antiqua" w:hAnsi="Book Antiqua"/>
          <w:spacing w:val="1"/>
        </w:rPr>
        <w:t xml:space="preserve"> </w:t>
      </w:r>
      <w:r w:rsidRPr="00F363D6">
        <w:rPr>
          <w:rFonts w:ascii="Book Antiqua" w:hAnsi="Book Antiqua"/>
        </w:rPr>
        <w:t>siswa,</w:t>
      </w:r>
      <w:r w:rsidRPr="00F363D6">
        <w:rPr>
          <w:rFonts w:ascii="Book Antiqua" w:hAnsi="Book Antiqua"/>
          <w:spacing w:val="1"/>
        </w:rPr>
        <w:t xml:space="preserve"> </w:t>
      </w:r>
      <w:r w:rsidRPr="00F363D6">
        <w:rPr>
          <w:rFonts w:ascii="Book Antiqua" w:hAnsi="Book Antiqua"/>
        </w:rPr>
        <w:t>guru</w:t>
      </w:r>
      <w:r w:rsidRPr="00F363D6">
        <w:rPr>
          <w:rFonts w:ascii="Book Antiqua" w:hAnsi="Book Antiqua"/>
          <w:spacing w:val="1"/>
        </w:rPr>
        <w:t xml:space="preserve"> </w:t>
      </w:r>
      <w:r w:rsidRPr="00F363D6">
        <w:rPr>
          <w:rFonts w:ascii="Book Antiqua" w:hAnsi="Book Antiqua"/>
        </w:rPr>
        <w:t>dan</w:t>
      </w:r>
      <w:r w:rsidRPr="00F363D6">
        <w:rPr>
          <w:rFonts w:ascii="Book Antiqua" w:hAnsi="Book Antiqua"/>
          <w:spacing w:val="1"/>
        </w:rPr>
        <w:t xml:space="preserve"> </w:t>
      </w:r>
      <w:r w:rsidRPr="00F363D6">
        <w:rPr>
          <w:rFonts w:ascii="Book Antiqua" w:hAnsi="Book Antiqua"/>
        </w:rPr>
        <w:t>sarana</w:t>
      </w:r>
      <w:r w:rsidRPr="00F363D6">
        <w:rPr>
          <w:rFonts w:ascii="Book Antiqua" w:hAnsi="Book Antiqua"/>
          <w:spacing w:val="1"/>
        </w:rPr>
        <w:t xml:space="preserve"> </w:t>
      </w:r>
      <w:r w:rsidRPr="00F363D6">
        <w:rPr>
          <w:rFonts w:ascii="Book Antiqua" w:hAnsi="Book Antiqua"/>
        </w:rPr>
        <w:t>prasarana</w:t>
      </w:r>
      <w:r w:rsidRPr="00F363D6">
        <w:rPr>
          <w:rFonts w:ascii="Book Antiqua" w:hAnsi="Book Antiqua"/>
          <w:spacing w:val="1"/>
        </w:rPr>
        <w:t xml:space="preserve"> </w:t>
      </w:r>
      <w:r w:rsidRPr="00F363D6">
        <w:rPr>
          <w:rFonts w:ascii="Book Antiqua" w:hAnsi="Book Antiqua"/>
        </w:rPr>
        <w:t>berupa</w:t>
      </w:r>
      <w:r w:rsidRPr="00F363D6">
        <w:rPr>
          <w:rFonts w:ascii="Book Antiqua" w:hAnsi="Book Antiqua"/>
          <w:spacing w:val="1"/>
        </w:rPr>
        <w:t xml:space="preserve"> </w:t>
      </w:r>
      <w:r w:rsidRPr="00F363D6">
        <w:rPr>
          <w:rFonts w:ascii="Book Antiqua" w:hAnsi="Book Antiqua"/>
        </w:rPr>
        <w:t>tersedianya</w:t>
      </w:r>
      <w:r w:rsidRPr="00F363D6">
        <w:rPr>
          <w:rFonts w:ascii="Book Antiqua" w:hAnsi="Book Antiqua"/>
          <w:spacing w:val="1"/>
        </w:rPr>
        <w:t xml:space="preserve"> </w:t>
      </w:r>
      <w:r w:rsidRPr="00F363D6">
        <w:rPr>
          <w:rFonts w:ascii="Book Antiqua" w:hAnsi="Book Antiqua"/>
        </w:rPr>
        <w:t>jaringan</w:t>
      </w:r>
      <w:r w:rsidRPr="00F363D6">
        <w:rPr>
          <w:rFonts w:ascii="Book Antiqua" w:hAnsi="Book Antiqua"/>
          <w:spacing w:val="61"/>
        </w:rPr>
        <w:t xml:space="preserve"> </w:t>
      </w:r>
      <w:r w:rsidRPr="00F363D6">
        <w:rPr>
          <w:rFonts w:ascii="Book Antiqua" w:hAnsi="Book Antiqua"/>
        </w:rPr>
        <w:t>internet</w:t>
      </w:r>
      <w:r w:rsidRPr="00F363D6">
        <w:rPr>
          <w:rFonts w:ascii="Book Antiqua" w:hAnsi="Book Antiqua"/>
          <w:spacing w:val="1"/>
        </w:rPr>
        <w:t xml:space="preserve"> </w:t>
      </w:r>
      <w:r w:rsidRPr="00F363D6">
        <w:rPr>
          <w:rFonts w:ascii="Book Antiqua" w:hAnsi="Book Antiqua"/>
        </w:rPr>
        <w:t>ditempat siswa serta kurikulum yang dapat menunjang proses pembelajaran IPA</w:t>
      </w:r>
      <w:r w:rsidRPr="00F363D6">
        <w:rPr>
          <w:rFonts w:ascii="Book Antiqua" w:hAnsi="Book Antiqua"/>
          <w:spacing w:val="1"/>
        </w:rPr>
        <w:t xml:space="preserve"> </w:t>
      </w:r>
      <w:r w:rsidRPr="00F363D6">
        <w:rPr>
          <w:rFonts w:ascii="Book Antiqua" w:hAnsi="Book Antiqua"/>
        </w:rPr>
        <w:t>secara jarak jauh. Komponen-komponen ini akan saling berkaitan antara yang satu</w:t>
      </w:r>
      <w:r w:rsidRPr="00F363D6">
        <w:rPr>
          <w:rFonts w:ascii="Book Antiqua" w:hAnsi="Book Antiqua"/>
          <w:spacing w:val="-57"/>
        </w:rPr>
        <w:t xml:space="preserve"> </w:t>
      </w:r>
      <w:r w:rsidRPr="00F363D6">
        <w:rPr>
          <w:rFonts w:ascii="Book Antiqua" w:hAnsi="Book Antiqua"/>
        </w:rPr>
        <w:t>dengan yang lain. Siswa tanpa motivasi tidak akan terjadi proses pembelajaran,</w:t>
      </w:r>
      <w:r w:rsidRPr="00F363D6">
        <w:rPr>
          <w:rFonts w:ascii="Book Antiqua" w:hAnsi="Book Antiqua"/>
          <w:spacing w:val="1"/>
        </w:rPr>
        <w:t xml:space="preserve"> </w:t>
      </w:r>
      <w:r w:rsidRPr="00F363D6">
        <w:rPr>
          <w:rFonts w:ascii="Book Antiqua" w:hAnsi="Book Antiqua"/>
        </w:rPr>
        <w:t>demikian juga</w:t>
      </w:r>
      <w:r w:rsidRPr="00F363D6">
        <w:rPr>
          <w:rFonts w:ascii="Book Antiqua" w:hAnsi="Book Antiqua"/>
          <w:spacing w:val="1"/>
        </w:rPr>
        <w:t xml:space="preserve"> </w:t>
      </w:r>
      <w:r w:rsidRPr="00F363D6">
        <w:rPr>
          <w:rFonts w:ascii="Book Antiqua" w:hAnsi="Book Antiqua"/>
        </w:rPr>
        <w:t>siswa tanpa komponen yang</w:t>
      </w:r>
      <w:r w:rsidRPr="00F363D6">
        <w:rPr>
          <w:rFonts w:ascii="Book Antiqua" w:hAnsi="Book Antiqua"/>
          <w:spacing w:val="1"/>
        </w:rPr>
        <w:t xml:space="preserve"> </w:t>
      </w:r>
      <w:r w:rsidRPr="00F363D6">
        <w:rPr>
          <w:rFonts w:ascii="Book Antiqua" w:hAnsi="Book Antiqua"/>
        </w:rPr>
        <w:t>lain</w:t>
      </w:r>
      <w:r w:rsidRPr="00F363D6">
        <w:rPr>
          <w:rFonts w:ascii="Book Antiqua" w:hAnsi="Book Antiqua"/>
          <w:spacing w:val="1"/>
        </w:rPr>
        <w:t xml:space="preserve"> </w:t>
      </w:r>
      <w:r w:rsidRPr="00F363D6">
        <w:rPr>
          <w:rFonts w:ascii="Book Antiqua" w:hAnsi="Book Antiqua"/>
        </w:rPr>
        <w:t>tidak</w:t>
      </w:r>
      <w:r w:rsidRPr="00F363D6">
        <w:rPr>
          <w:rFonts w:ascii="Book Antiqua" w:hAnsi="Book Antiqua"/>
          <w:spacing w:val="1"/>
        </w:rPr>
        <w:t xml:space="preserve"> </w:t>
      </w:r>
      <w:r w:rsidRPr="00F363D6">
        <w:rPr>
          <w:rFonts w:ascii="Book Antiqua" w:hAnsi="Book Antiqua"/>
        </w:rPr>
        <w:t>mungkin terjadi proses</w:t>
      </w:r>
      <w:r w:rsidRPr="00F363D6">
        <w:rPr>
          <w:rFonts w:ascii="Book Antiqua" w:hAnsi="Book Antiqua"/>
          <w:spacing w:val="1"/>
        </w:rPr>
        <w:t xml:space="preserve"> </w:t>
      </w:r>
      <w:r w:rsidRPr="00F363D6">
        <w:rPr>
          <w:rFonts w:ascii="Book Antiqua" w:hAnsi="Book Antiqua"/>
        </w:rPr>
        <w:t>pembelajaran.</w:t>
      </w:r>
    </w:p>
    <w:p w14:paraId="17C502C1" w14:textId="45601559" w:rsidR="0077375E" w:rsidRPr="0077375E" w:rsidRDefault="0077375E" w:rsidP="0077375E">
      <w:pPr>
        <w:pStyle w:val="BodyText"/>
        <w:spacing w:after="0" w:line="240" w:lineRule="auto"/>
        <w:ind w:firstLine="709"/>
        <w:jc w:val="both"/>
        <w:rPr>
          <w:rFonts w:ascii="Book Antiqua" w:hAnsi="Book Antiqua"/>
          <w:lang w:val="en-US"/>
        </w:rPr>
      </w:pPr>
      <w:r w:rsidRPr="00F363D6">
        <w:rPr>
          <w:rFonts w:ascii="Book Antiqua" w:hAnsi="Book Antiqua"/>
        </w:rPr>
        <w:t>Berkaitan dengan masalah tersebut dibutuhkan kinerja guru sebab guru</w:t>
      </w:r>
      <w:r w:rsidRPr="00F363D6">
        <w:rPr>
          <w:rFonts w:ascii="Book Antiqua" w:hAnsi="Book Antiqua"/>
          <w:spacing w:val="1"/>
        </w:rPr>
        <w:t xml:space="preserve"> </w:t>
      </w:r>
      <w:r w:rsidRPr="00F363D6">
        <w:rPr>
          <w:rFonts w:ascii="Book Antiqua" w:hAnsi="Book Antiqua"/>
        </w:rPr>
        <w:t>merupakan ujung</w:t>
      </w:r>
      <w:r w:rsidRPr="00F363D6">
        <w:rPr>
          <w:rFonts w:ascii="Book Antiqua" w:hAnsi="Book Antiqua"/>
          <w:spacing w:val="1"/>
        </w:rPr>
        <w:t xml:space="preserve"> </w:t>
      </w:r>
      <w:r w:rsidRPr="00F363D6">
        <w:rPr>
          <w:rFonts w:ascii="Book Antiqua" w:hAnsi="Book Antiqua"/>
        </w:rPr>
        <w:t>tombak</w:t>
      </w:r>
      <w:r w:rsidRPr="00F363D6">
        <w:rPr>
          <w:rFonts w:ascii="Book Antiqua" w:hAnsi="Book Antiqua"/>
          <w:spacing w:val="1"/>
        </w:rPr>
        <w:t xml:space="preserve"> </w:t>
      </w:r>
      <w:r w:rsidRPr="00F363D6">
        <w:rPr>
          <w:rFonts w:ascii="Book Antiqua" w:hAnsi="Book Antiqua"/>
        </w:rPr>
        <w:t>keberhasilan proses pembelajaran.</w:t>
      </w:r>
      <w:r w:rsidRPr="00F363D6">
        <w:rPr>
          <w:rFonts w:ascii="Book Antiqua" w:hAnsi="Book Antiqua"/>
          <w:spacing w:val="1"/>
        </w:rPr>
        <w:t xml:space="preserve"> </w:t>
      </w:r>
      <w:r w:rsidRPr="00F363D6">
        <w:rPr>
          <w:rFonts w:ascii="Book Antiqua" w:hAnsi="Book Antiqua"/>
        </w:rPr>
        <w:t>Sebagai pendidik</w:t>
      </w:r>
      <w:r w:rsidRPr="00F363D6">
        <w:rPr>
          <w:rFonts w:ascii="Book Antiqua" w:hAnsi="Book Antiqua"/>
          <w:spacing w:val="1"/>
        </w:rPr>
        <w:t xml:space="preserve"> </w:t>
      </w:r>
      <w:r w:rsidRPr="00F363D6">
        <w:rPr>
          <w:rFonts w:ascii="Book Antiqua" w:hAnsi="Book Antiqua"/>
        </w:rPr>
        <w:t>guru</w:t>
      </w:r>
      <w:r w:rsidRPr="00F363D6">
        <w:rPr>
          <w:rFonts w:ascii="Book Antiqua" w:hAnsi="Book Antiqua"/>
          <w:spacing w:val="1"/>
        </w:rPr>
        <w:t xml:space="preserve"> </w:t>
      </w:r>
      <w:r w:rsidRPr="00F363D6">
        <w:rPr>
          <w:rFonts w:ascii="Book Antiqua" w:hAnsi="Book Antiqua"/>
        </w:rPr>
        <w:t>mengemban amanah untuk</w:t>
      </w:r>
      <w:r w:rsidRPr="00F363D6">
        <w:rPr>
          <w:rFonts w:ascii="Book Antiqua" w:hAnsi="Book Antiqua"/>
          <w:spacing w:val="1"/>
        </w:rPr>
        <w:t xml:space="preserve"> </w:t>
      </w:r>
      <w:r w:rsidRPr="00F363D6">
        <w:rPr>
          <w:rFonts w:ascii="Book Antiqua" w:hAnsi="Book Antiqua"/>
        </w:rPr>
        <w:t>mengembangkan potensi yang</w:t>
      </w:r>
      <w:r w:rsidRPr="00F363D6">
        <w:rPr>
          <w:rFonts w:ascii="Book Antiqua" w:hAnsi="Book Antiqua"/>
          <w:spacing w:val="60"/>
        </w:rPr>
        <w:t xml:space="preserve"> </w:t>
      </w:r>
      <w:r w:rsidRPr="00F363D6">
        <w:rPr>
          <w:rFonts w:ascii="Book Antiqua" w:hAnsi="Book Antiqua"/>
        </w:rPr>
        <w:t>dimiliki siswa</w:t>
      </w:r>
      <w:r>
        <w:rPr>
          <w:rFonts w:ascii="Book Antiqua" w:hAnsi="Book Antiqua"/>
        </w:rPr>
        <w:t xml:space="preserve"> kelas awal</w:t>
      </w:r>
      <w:r w:rsidRPr="00F363D6">
        <w:rPr>
          <w:rFonts w:ascii="Book Antiqua" w:hAnsi="Book Antiqua"/>
        </w:rPr>
        <w:t>,</w:t>
      </w:r>
      <w:r w:rsidRPr="00F363D6">
        <w:rPr>
          <w:rFonts w:ascii="Book Antiqua" w:hAnsi="Book Antiqua"/>
          <w:spacing w:val="1"/>
        </w:rPr>
        <w:t xml:space="preserve"> </w:t>
      </w:r>
      <w:r w:rsidRPr="00F363D6">
        <w:rPr>
          <w:rFonts w:ascii="Book Antiqua" w:hAnsi="Book Antiqua"/>
        </w:rPr>
        <w:t>baik dari aspek pengetahuan, keterampilan, dan sikap yang sesuai dengan tujuan</w:t>
      </w:r>
      <w:r w:rsidRPr="00F363D6">
        <w:rPr>
          <w:rFonts w:ascii="Book Antiqua" w:hAnsi="Book Antiqua"/>
          <w:spacing w:val="1"/>
        </w:rPr>
        <w:t xml:space="preserve"> </w:t>
      </w:r>
      <w:r w:rsidRPr="00F363D6">
        <w:rPr>
          <w:rFonts w:ascii="Book Antiqua" w:hAnsi="Book Antiqua"/>
        </w:rPr>
        <w:t>yang telah ditetapkan. Mengajar atau yang lebih spesifik melakukan proses belajar</w:t>
      </w:r>
      <w:r w:rsidRPr="00F363D6">
        <w:rPr>
          <w:rFonts w:ascii="Book Antiqua" w:hAnsi="Book Antiqua"/>
          <w:spacing w:val="-57"/>
        </w:rPr>
        <w:t xml:space="preserve"> </w:t>
      </w:r>
      <w:r w:rsidRPr="00F363D6">
        <w:rPr>
          <w:rFonts w:ascii="Book Antiqua" w:hAnsi="Book Antiqua"/>
        </w:rPr>
        <w:t>mengajar</w:t>
      </w:r>
      <w:r w:rsidRPr="00F363D6">
        <w:rPr>
          <w:rFonts w:ascii="Book Antiqua" w:hAnsi="Book Antiqua"/>
          <w:spacing w:val="1"/>
        </w:rPr>
        <w:t xml:space="preserve"> </w:t>
      </w:r>
      <w:r w:rsidRPr="00F363D6">
        <w:rPr>
          <w:rFonts w:ascii="Book Antiqua" w:hAnsi="Book Antiqua"/>
        </w:rPr>
        <w:t>jarak</w:t>
      </w:r>
      <w:r w:rsidRPr="00F363D6">
        <w:rPr>
          <w:rFonts w:ascii="Book Antiqua" w:hAnsi="Book Antiqua"/>
          <w:spacing w:val="1"/>
        </w:rPr>
        <w:t xml:space="preserve"> </w:t>
      </w:r>
      <w:r w:rsidRPr="00F363D6">
        <w:rPr>
          <w:rFonts w:ascii="Book Antiqua" w:hAnsi="Book Antiqua"/>
        </w:rPr>
        <w:t>jauh</w:t>
      </w:r>
      <w:r w:rsidRPr="00F363D6">
        <w:rPr>
          <w:rFonts w:ascii="Book Antiqua" w:hAnsi="Book Antiqua"/>
          <w:spacing w:val="1"/>
        </w:rPr>
        <w:t xml:space="preserve"> </w:t>
      </w:r>
      <w:r w:rsidRPr="00F363D6">
        <w:rPr>
          <w:rFonts w:ascii="Book Antiqua" w:hAnsi="Book Antiqua"/>
        </w:rPr>
        <w:t>bukanlah pekerjaan</w:t>
      </w:r>
      <w:r w:rsidRPr="00F363D6">
        <w:rPr>
          <w:rFonts w:ascii="Book Antiqua" w:hAnsi="Book Antiqua"/>
          <w:spacing w:val="1"/>
        </w:rPr>
        <w:t xml:space="preserve"> </w:t>
      </w:r>
      <w:r w:rsidRPr="00F363D6">
        <w:rPr>
          <w:rFonts w:ascii="Book Antiqua" w:hAnsi="Book Antiqua"/>
        </w:rPr>
        <w:t>yang</w:t>
      </w:r>
      <w:r w:rsidRPr="00F363D6">
        <w:rPr>
          <w:rFonts w:ascii="Book Antiqua" w:hAnsi="Book Antiqua"/>
          <w:spacing w:val="1"/>
        </w:rPr>
        <w:t xml:space="preserve"> </w:t>
      </w:r>
      <w:r w:rsidRPr="00F363D6">
        <w:rPr>
          <w:rFonts w:ascii="Book Antiqua" w:hAnsi="Book Antiqua"/>
        </w:rPr>
        <w:t>mudah oleh</w:t>
      </w:r>
      <w:r w:rsidRPr="00F363D6">
        <w:rPr>
          <w:rFonts w:ascii="Book Antiqua" w:hAnsi="Book Antiqua"/>
          <w:spacing w:val="1"/>
        </w:rPr>
        <w:t xml:space="preserve"> </w:t>
      </w:r>
      <w:r w:rsidRPr="00F363D6">
        <w:rPr>
          <w:rFonts w:ascii="Book Antiqua" w:hAnsi="Book Antiqua"/>
        </w:rPr>
        <w:t>sebab</w:t>
      </w:r>
      <w:r w:rsidRPr="00F363D6">
        <w:rPr>
          <w:rFonts w:ascii="Book Antiqua" w:hAnsi="Book Antiqua"/>
          <w:spacing w:val="1"/>
        </w:rPr>
        <w:t xml:space="preserve"> </w:t>
      </w:r>
      <w:r w:rsidRPr="00F363D6">
        <w:rPr>
          <w:rFonts w:ascii="Book Antiqua" w:hAnsi="Book Antiqua"/>
        </w:rPr>
        <w:t>itu</w:t>
      </w:r>
      <w:r w:rsidRPr="00F363D6">
        <w:rPr>
          <w:rFonts w:ascii="Book Antiqua" w:hAnsi="Book Antiqua"/>
          <w:spacing w:val="1"/>
        </w:rPr>
        <w:t xml:space="preserve"> </w:t>
      </w:r>
      <w:r w:rsidRPr="00F363D6">
        <w:rPr>
          <w:rFonts w:ascii="Book Antiqua" w:hAnsi="Book Antiqua"/>
        </w:rPr>
        <w:t>haruslah</w:t>
      </w:r>
      <w:r w:rsidRPr="00F363D6">
        <w:rPr>
          <w:rFonts w:ascii="Book Antiqua" w:hAnsi="Book Antiqua"/>
          <w:spacing w:val="1"/>
        </w:rPr>
        <w:t xml:space="preserve"> </w:t>
      </w:r>
      <w:r w:rsidRPr="00F363D6">
        <w:rPr>
          <w:rFonts w:ascii="Book Antiqua" w:hAnsi="Book Antiqua"/>
        </w:rPr>
        <w:t>direncanakan</w:t>
      </w:r>
      <w:r w:rsidRPr="00F363D6">
        <w:rPr>
          <w:rFonts w:ascii="Book Antiqua" w:hAnsi="Book Antiqua"/>
          <w:spacing w:val="1"/>
        </w:rPr>
        <w:t xml:space="preserve"> </w:t>
      </w:r>
      <w:r w:rsidRPr="00F363D6">
        <w:rPr>
          <w:rFonts w:ascii="Book Antiqua" w:hAnsi="Book Antiqua"/>
        </w:rPr>
        <w:t>dan</w:t>
      </w:r>
      <w:r w:rsidRPr="00F363D6">
        <w:rPr>
          <w:rFonts w:ascii="Book Antiqua" w:hAnsi="Book Antiqua"/>
          <w:spacing w:val="1"/>
        </w:rPr>
        <w:t xml:space="preserve"> </w:t>
      </w:r>
      <w:r w:rsidRPr="00F363D6">
        <w:rPr>
          <w:rFonts w:ascii="Book Antiqua" w:hAnsi="Book Antiqua"/>
        </w:rPr>
        <w:t>didesain</w:t>
      </w:r>
      <w:r w:rsidRPr="00F363D6">
        <w:rPr>
          <w:rFonts w:ascii="Book Antiqua" w:hAnsi="Book Antiqua"/>
          <w:spacing w:val="1"/>
        </w:rPr>
        <w:t xml:space="preserve"> </w:t>
      </w:r>
      <w:r w:rsidRPr="00F363D6">
        <w:rPr>
          <w:rFonts w:ascii="Book Antiqua" w:hAnsi="Book Antiqua"/>
        </w:rPr>
        <w:t>sedemikian</w:t>
      </w:r>
      <w:r w:rsidRPr="00F363D6">
        <w:rPr>
          <w:rFonts w:ascii="Book Antiqua" w:hAnsi="Book Antiqua"/>
          <w:spacing w:val="1"/>
        </w:rPr>
        <w:t xml:space="preserve"> </w:t>
      </w:r>
      <w:r w:rsidRPr="00F363D6">
        <w:rPr>
          <w:rFonts w:ascii="Book Antiqua" w:hAnsi="Book Antiqua"/>
        </w:rPr>
        <w:t>rupa</w:t>
      </w:r>
      <w:r w:rsidRPr="00F363D6">
        <w:rPr>
          <w:rFonts w:ascii="Book Antiqua" w:hAnsi="Book Antiqua"/>
          <w:spacing w:val="1"/>
        </w:rPr>
        <w:t xml:space="preserve"> </w:t>
      </w:r>
      <w:r w:rsidRPr="00F363D6">
        <w:rPr>
          <w:rFonts w:ascii="Book Antiqua" w:hAnsi="Book Antiqua"/>
        </w:rPr>
        <w:t>mengikuti</w:t>
      </w:r>
      <w:r w:rsidRPr="00F363D6">
        <w:rPr>
          <w:rFonts w:ascii="Book Antiqua" w:hAnsi="Book Antiqua"/>
          <w:spacing w:val="1"/>
        </w:rPr>
        <w:t xml:space="preserve"> </w:t>
      </w:r>
      <w:r w:rsidRPr="00F363D6">
        <w:rPr>
          <w:rFonts w:ascii="Book Antiqua" w:hAnsi="Book Antiqua"/>
        </w:rPr>
        <w:t>langkah-langkah</w:t>
      </w:r>
      <w:r w:rsidRPr="00F363D6">
        <w:rPr>
          <w:rFonts w:ascii="Book Antiqua" w:hAnsi="Book Antiqua"/>
          <w:spacing w:val="1"/>
        </w:rPr>
        <w:t xml:space="preserve"> </w:t>
      </w:r>
      <w:r w:rsidRPr="00F363D6">
        <w:rPr>
          <w:rFonts w:ascii="Book Antiqua" w:hAnsi="Book Antiqua"/>
        </w:rPr>
        <w:t>dan</w:t>
      </w:r>
      <w:r w:rsidRPr="00F363D6">
        <w:rPr>
          <w:rFonts w:ascii="Book Antiqua" w:hAnsi="Book Antiqua"/>
          <w:spacing w:val="1"/>
        </w:rPr>
        <w:t xml:space="preserve"> </w:t>
      </w:r>
      <w:r w:rsidRPr="00F363D6">
        <w:rPr>
          <w:rFonts w:ascii="Book Antiqua" w:hAnsi="Book Antiqua"/>
        </w:rPr>
        <w:t>prosedur pendidikan jarak jauh terlebih dahulu oleh guru sebelum memulai proses</w:t>
      </w:r>
      <w:r w:rsidRPr="00F363D6">
        <w:rPr>
          <w:rFonts w:ascii="Book Antiqua" w:hAnsi="Book Antiqua"/>
          <w:spacing w:val="1"/>
        </w:rPr>
        <w:t xml:space="preserve"> </w:t>
      </w:r>
      <w:r w:rsidRPr="00F363D6">
        <w:rPr>
          <w:rFonts w:ascii="Book Antiqua" w:hAnsi="Book Antiqua"/>
        </w:rPr>
        <w:t>belajar</w:t>
      </w:r>
      <w:r w:rsidRPr="00F363D6">
        <w:rPr>
          <w:rFonts w:ascii="Book Antiqua" w:hAnsi="Book Antiqua"/>
          <w:spacing w:val="59"/>
        </w:rPr>
        <w:t xml:space="preserve"> </w:t>
      </w:r>
      <w:r w:rsidRPr="00F363D6">
        <w:rPr>
          <w:rFonts w:ascii="Book Antiqua" w:hAnsi="Book Antiqua"/>
        </w:rPr>
        <w:t>mengajar,</w:t>
      </w:r>
      <w:r w:rsidRPr="00F363D6">
        <w:rPr>
          <w:rFonts w:ascii="Book Antiqua" w:hAnsi="Book Antiqua"/>
          <w:spacing w:val="1"/>
        </w:rPr>
        <w:t xml:space="preserve"> </w:t>
      </w:r>
      <w:r w:rsidRPr="00F363D6">
        <w:rPr>
          <w:rFonts w:ascii="Book Antiqua" w:hAnsi="Book Antiqua"/>
        </w:rPr>
        <w:t>guru</w:t>
      </w:r>
      <w:r w:rsidRPr="00F363D6">
        <w:rPr>
          <w:rFonts w:ascii="Book Antiqua" w:hAnsi="Book Antiqua"/>
          <w:spacing w:val="53"/>
        </w:rPr>
        <w:t xml:space="preserve"> </w:t>
      </w:r>
      <w:r w:rsidRPr="00F363D6">
        <w:rPr>
          <w:rFonts w:ascii="Book Antiqua" w:hAnsi="Book Antiqua"/>
        </w:rPr>
        <w:t>harus</w:t>
      </w:r>
      <w:r w:rsidRPr="00F363D6">
        <w:rPr>
          <w:rFonts w:ascii="Book Antiqua" w:hAnsi="Book Antiqua"/>
          <w:spacing w:val="50"/>
        </w:rPr>
        <w:t xml:space="preserve"> </w:t>
      </w:r>
      <w:r w:rsidRPr="00F363D6">
        <w:rPr>
          <w:rFonts w:ascii="Book Antiqua" w:hAnsi="Book Antiqua"/>
        </w:rPr>
        <w:t>memiliki</w:t>
      </w:r>
      <w:r w:rsidRPr="00F363D6">
        <w:rPr>
          <w:rFonts w:ascii="Book Antiqua" w:hAnsi="Book Antiqua"/>
          <w:spacing w:val="50"/>
        </w:rPr>
        <w:t xml:space="preserve"> </w:t>
      </w:r>
      <w:r w:rsidRPr="00F363D6">
        <w:rPr>
          <w:rFonts w:ascii="Book Antiqua" w:hAnsi="Book Antiqua"/>
        </w:rPr>
        <w:t>keterampilan</w:t>
      </w:r>
      <w:r w:rsidRPr="00F363D6">
        <w:rPr>
          <w:rFonts w:ascii="Book Antiqua" w:hAnsi="Book Antiqua"/>
          <w:spacing w:val="49"/>
        </w:rPr>
        <w:t xml:space="preserve"> </w:t>
      </w:r>
      <w:r w:rsidRPr="00F363D6">
        <w:rPr>
          <w:rFonts w:ascii="Book Antiqua" w:hAnsi="Book Antiqua"/>
        </w:rPr>
        <w:t>dalam</w:t>
      </w:r>
      <w:r w:rsidRPr="00F363D6">
        <w:rPr>
          <w:rFonts w:ascii="Book Antiqua" w:hAnsi="Book Antiqua"/>
          <w:spacing w:val="50"/>
        </w:rPr>
        <w:t xml:space="preserve"> </w:t>
      </w:r>
      <w:r w:rsidRPr="00F363D6">
        <w:rPr>
          <w:rFonts w:ascii="Book Antiqua" w:hAnsi="Book Antiqua"/>
        </w:rPr>
        <w:t>mengelola pembelajaran IPA berbasis PJJ agar dapat mencapai motivasi belajar siswa yang</w:t>
      </w:r>
      <w:r w:rsidRPr="00F363D6">
        <w:rPr>
          <w:rFonts w:ascii="Book Antiqua" w:hAnsi="Book Antiqua"/>
          <w:spacing w:val="1"/>
        </w:rPr>
        <w:t xml:space="preserve"> </w:t>
      </w:r>
      <w:r w:rsidRPr="00F363D6">
        <w:rPr>
          <w:rFonts w:ascii="Book Antiqua" w:hAnsi="Book Antiqua"/>
        </w:rPr>
        <w:t>memuaskan</w:t>
      </w:r>
      <w:r w:rsidRPr="00F363D6">
        <w:rPr>
          <w:rFonts w:ascii="Book Antiqua" w:hAnsi="Book Antiqua"/>
          <w:spacing w:val="-4"/>
        </w:rPr>
        <w:t xml:space="preserve"> </w:t>
      </w:r>
      <w:r w:rsidRPr="00F363D6">
        <w:rPr>
          <w:rFonts w:ascii="Book Antiqua" w:hAnsi="Book Antiqua"/>
        </w:rPr>
        <w:t>sehingga</w:t>
      </w:r>
      <w:r w:rsidRPr="00F363D6">
        <w:rPr>
          <w:rFonts w:ascii="Book Antiqua" w:hAnsi="Book Antiqua"/>
          <w:spacing w:val="-1"/>
        </w:rPr>
        <w:t xml:space="preserve"> </w:t>
      </w:r>
      <w:r w:rsidRPr="00F363D6">
        <w:rPr>
          <w:rFonts w:ascii="Book Antiqua" w:hAnsi="Book Antiqua"/>
        </w:rPr>
        <w:t>berimbas</w:t>
      </w:r>
      <w:r w:rsidRPr="00F363D6">
        <w:rPr>
          <w:rFonts w:ascii="Book Antiqua" w:hAnsi="Book Antiqua"/>
          <w:spacing w:val="-4"/>
        </w:rPr>
        <w:t xml:space="preserve"> </w:t>
      </w:r>
      <w:r w:rsidRPr="00F363D6">
        <w:rPr>
          <w:rFonts w:ascii="Book Antiqua" w:hAnsi="Book Antiqua"/>
        </w:rPr>
        <w:t>terhadap</w:t>
      </w:r>
      <w:r w:rsidRPr="00F363D6">
        <w:rPr>
          <w:rFonts w:ascii="Book Antiqua" w:hAnsi="Book Antiqua"/>
          <w:spacing w:val="1"/>
        </w:rPr>
        <w:t xml:space="preserve"> </w:t>
      </w:r>
      <w:r w:rsidRPr="00F363D6">
        <w:rPr>
          <w:rFonts w:ascii="Book Antiqua" w:hAnsi="Book Antiqua"/>
        </w:rPr>
        <w:t>tercapainya</w:t>
      </w:r>
      <w:r w:rsidRPr="00F363D6">
        <w:rPr>
          <w:rFonts w:ascii="Book Antiqua" w:hAnsi="Book Antiqua"/>
          <w:spacing w:val="1"/>
        </w:rPr>
        <w:t xml:space="preserve"> </w:t>
      </w:r>
      <w:r w:rsidRPr="00F363D6">
        <w:rPr>
          <w:rFonts w:ascii="Book Antiqua" w:hAnsi="Book Antiqua"/>
        </w:rPr>
        <w:t>tujuan</w:t>
      </w:r>
      <w:r w:rsidRPr="00F363D6">
        <w:rPr>
          <w:rFonts w:ascii="Book Antiqua" w:hAnsi="Book Antiqua"/>
          <w:spacing w:val="-3"/>
        </w:rPr>
        <w:t xml:space="preserve"> </w:t>
      </w:r>
      <w:r w:rsidRPr="00F363D6">
        <w:rPr>
          <w:rFonts w:ascii="Book Antiqua" w:hAnsi="Book Antiqua"/>
        </w:rPr>
        <w:t>pembelajaran</w:t>
      </w:r>
      <w:r>
        <w:rPr>
          <w:rFonts w:ascii="Book Antiqua" w:hAnsi="Book Antiqua"/>
          <w:lang w:val="en-US"/>
        </w:rPr>
        <w:t>.</w:t>
      </w:r>
    </w:p>
    <w:p w14:paraId="3EDBAD95" w14:textId="77777777" w:rsidR="00961186" w:rsidRPr="005474D6" w:rsidRDefault="00961186" w:rsidP="006A1955">
      <w:pPr>
        <w:pStyle w:val="BodyText"/>
        <w:tabs>
          <w:tab w:val="left" w:pos="426"/>
        </w:tabs>
        <w:spacing w:after="0" w:line="240" w:lineRule="auto"/>
        <w:ind w:firstLine="567"/>
        <w:jc w:val="both"/>
        <w:rPr>
          <w:rFonts w:ascii="Book Antiqua" w:hAnsi="Book Antiqua" w:cs="Times New Roman"/>
          <w:u w:val="single"/>
        </w:rPr>
      </w:pPr>
    </w:p>
    <w:p w14:paraId="0C9EF8E3" w14:textId="77777777" w:rsidR="006F14D5" w:rsidRPr="005474D6" w:rsidRDefault="00DC3199"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METODOLOGI</w:t>
      </w:r>
    </w:p>
    <w:p w14:paraId="34014DFE" w14:textId="77777777" w:rsidR="0077375E" w:rsidRPr="008F1D43" w:rsidRDefault="0077375E" w:rsidP="0077375E">
      <w:pPr>
        <w:spacing w:line="240" w:lineRule="auto"/>
        <w:ind w:firstLine="426"/>
        <w:jc w:val="both"/>
        <w:rPr>
          <w:rFonts w:ascii="Book Antiqua" w:hAnsi="Book Antiqua"/>
          <w:noProof/>
        </w:rPr>
      </w:pPr>
      <w:r w:rsidRPr="008F1D43">
        <w:rPr>
          <w:rFonts w:ascii="Book Antiqua" w:hAnsi="Book Antiqua"/>
          <w:noProof/>
        </w:rPr>
        <w:t>Penelitian ini dilakukan dalam bentuk Survei, data dikumpulkan melalui siswa yang terpilih sebagai anggota sampel dengan menggunakan instrumen yang disusun khusus untuk penelitian ini, metode survei yang digunakan dalam penelitian ini adalah metode survei kausal yang sifatnya menjelaskan hubungan dengan teknik analisis jalur yang dapat mengestimasi pengaruh seperangkat variabel bebas (eksogen) terhadap variabel terikat (endogen) dalam hubungan sebab akibat.</w:t>
      </w:r>
    </w:p>
    <w:p w14:paraId="3119C6B7" w14:textId="77777777" w:rsidR="0077375E" w:rsidRPr="008F1D43" w:rsidRDefault="0077375E" w:rsidP="0077375E">
      <w:pPr>
        <w:tabs>
          <w:tab w:val="left" w:pos="567"/>
        </w:tabs>
        <w:spacing w:line="240" w:lineRule="auto"/>
        <w:ind w:firstLine="709"/>
        <w:jc w:val="both"/>
        <w:rPr>
          <w:rFonts w:ascii="Book Antiqua" w:hAnsi="Book Antiqua"/>
          <w:noProof/>
        </w:rPr>
      </w:pPr>
      <w:r w:rsidRPr="008F1D43">
        <w:rPr>
          <w:rFonts w:ascii="Book Antiqua" w:hAnsi="Book Antiqua"/>
          <w:noProof/>
        </w:rPr>
        <w:t xml:space="preserve">Variabel dalam penelitian ini terdiri dari variabel bebas (eksogen) dan variabel terikat (endogen). Variabel eksogen berupa Kinerja guru  (X). Sedangkan variabel terikat (endogen) yaitu berupa Motivasi Belajar (Y). Populasi dan sampel dalam penelitian ini adalah seluruh siswa kelas </w:t>
      </w:r>
      <w:r>
        <w:rPr>
          <w:rFonts w:ascii="Book Antiqua" w:hAnsi="Book Antiqua"/>
          <w:noProof/>
        </w:rPr>
        <w:t xml:space="preserve">awal </w:t>
      </w:r>
      <w:r w:rsidRPr="008F1D43">
        <w:rPr>
          <w:rFonts w:ascii="Book Antiqua" w:hAnsi="Book Antiqua"/>
          <w:noProof/>
        </w:rPr>
        <w:t>SDN no. 77 Kota Tengah.</w:t>
      </w:r>
    </w:p>
    <w:p w14:paraId="44E93239" w14:textId="77777777" w:rsidR="0077375E" w:rsidRDefault="0077375E" w:rsidP="0077375E">
      <w:pPr>
        <w:tabs>
          <w:tab w:val="left" w:pos="567"/>
        </w:tabs>
        <w:spacing w:line="240" w:lineRule="auto"/>
        <w:ind w:firstLine="709"/>
        <w:jc w:val="both"/>
        <w:rPr>
          <w:rFonts w:ascii="Book Antiqua" w:hAnsi="Book Antiqua"/>
          <w:noProof/>
          <w:color w:val="000000" w:themeColor="text1"/>
        </w:rPr>
      </w:pPr>
      <w:r w:rsidRPr="008F1D43">
        <w:rPr>
          <w:rFonts w:ascii="Book Antiqua" w:hAnsi="Book Antiqua"/>
          <w:noProof/>
          <w:color w:val="000000" w:themeColor="text1"/>
        </w:rPr>
        <w:t xml:space="preserve">Data dikumpulkan dengan menggunakan instrumen dalam bentuk kuesioner. Instrumen-instrumen dari empat variabel yang disusun berdasarkan indikator variabel dan kisi-kisi. Instrumen tersebut disamping berisi pernyataan yang ada hubungannya dengan informasi yang ingin diperoleh sesuai indikator yang telah ditetapkan. </w:t>
      </w:r>
      <w:r>
        <w:rPr>
          <w:rFonts w:ascii="Book Antiqua" w:hAnsi="Book Antiqua"/>
          <w:noProof/>
          <w:color w:val="000000" w:themeColor="text1"/>
        </w:rPr>
        <w:t xml:space="preserve"> </w:t>
      </w:r>
    </w:p>
    <w:p w14:paraId="41388315" w14:textId="77777777" w:rsidR="0077375E" w:rsidRPr="008F1D43" w:rsidRDefault="0077375E" w:rsidP="0077375E">
      <w:pPr>
        <w:tabs>
          <w:tab w:val="left" w:pos="567"/>
        </w:tabs>
        <w:spacing w:line="240" w:lineRule="auto"/>
        <w:ind w:firstLine="709"/>
        <w:jc w:val="both"/>
        <w:rPr>
          <w:rFonts w:ascii="Book Antiqua" w:hAnsi="Book Antiqua"/>
          <w:noProof/>
          <w:color w:val="000000" w:themeColor="text1"/>
        </w:rPr>
      </w:pPr>
      <w:r w:rsidRPr="008F1D43">
        <w:rPr>
          <w:rFonts w:ascii="Book Antiqua" w:hAnsi="Book Antiqua"/>
          <w:noProof/>
          <w:color w:val="000000" w:themeColor="text1"/>
        </w:rPr>
        <w:t xml:space="preserve">Pilihan jawaban pada instrumen menggunakan skala lima dengan rentang 1 sampai dengan 5 yang tersedia terdiri terdiri dari 5 (lima) option dengan menggunakan skala bertingkat (rating </w:t>
      </w:r>
      <w:r w:rsidRPr="008F1D43">
        <w:rPr>
          <w:rFonts w:ascii="Book Antiqua" w:hAnsi="Book Antiqua"/>
          <w:i/>
          <w:noProof/>
          <w:color w:val="000000" w:themeColor="text1"/>
        </w:rPr>
        <w:t>scale</w:t>
      </w:r>
      <w:r w:rsidRPr="008F1D43">
        <w:rPr>
          <w:rFonts w:ascii="Book Antiqua" w:hAnsi="Book Antiqua"/>
          <w:noProof/>
          <w:color w:val="000000" w:themeColor="text1"/>
        </w:rPr>
        <w:t>) 1,2,3,4,5. Instrumen didahului dengan menyusun kisi-kisi yang diturunkan dari kerangka berpikir.</w:t>
      </w:r>
      <w:r>
        <w:rPr>
          <w:rFonts w:ascii="Book Antiqua" w:hAnsi="Book Antiqua"/>
          <w:noProof/>
          <w:color w:val="000000" w:themeColor="text1"/>
        </w:rPr>
        <w:t xml:space="preserve"> </w:t>
      </w:r>
      <w:r w:rsidRPr="008F1D43">
        <w:rPr>
          <w:rFonts w:ascii="Book Antiqua" w:hAnsi="Book Antiqua"/>
          <w:noProof/>
          <w:color w:val="000000" w:themeColor="text1"/>
        </w:rPr>
        <w:t>Sebelum instrumen digunakan terlebih dahulu diujicobakan, tujaunnya untuk mengetahui validitas dan reliabilitas. Instrumen penelitian diuji cobakan.</w:t>
      </w:r>
    </w:p>
    <w:p w14:paraId="30099652" w14:textId="77777777" w:rsidR="0077375E" w:rsidRDefault="0077375E" w:rsidP="0077375E">
      <w:pPr>
        <w:spacing w:line="240" w:lineRule="auto"/>
        <w:ind w:firstLine="709"/>
        <w:jc w:val="both"/>
        <w:rPr>
          <w:rFonts w:ascii="Book Antiqua" w:hAnsi="Book Antiqua"/>
          <w:noProof/>
          <w:lang w:val="en-US"/>
        </w:rPr>
      </w:pPr>
      <w:r>
        <w:rPr>
          <w:rFonts w:ascii="Book Antiqua" w:hAnsi="Book Antiqua"/>
          <w:noProof/>
          <w:lang w:val="en-US"/>
        </w:rPr>
        <w:t xml:space="preserve">Selanjutnya, analisis data untuk menguji hipotesis digunakan dengan analisis deskriptif dan inferensial. Analisis deskriptif meliputi, menentukan </w:t>
      </w:r>
      <w:r>
        <w:rPr>
          <w:rFonts w:ascii="Book Antiqua" w:hAnsi="Book Antiqua"/>
          <w:i/>
          <w:noProof/>
          <w:lang w:val="en-US"/>
        </w:rPr>
        <w:t xml:space="preserve">mean, </w:t>
      </w:r>
      <w:r>
        <w:rPr>
          <w:rFonts w:ascii="Book Antiqua" w:hAnsi="Book Antiqua"/>
          <w:noProof/>
          <w:lang w:val="en-US"/>
        </w:rPr>
        <w:t xml:space="preserve">median, modus dan standar deviasi, serta memvisualisasikan data hasil penelitian dalam bentuk tabel </w:t>
      </w:r>
      <w:r>
        <w:rPr>
          <w:rFonts w:ascii="Book Antiqua" w:hAnsi="Book Antiqua"/>
          <w:noProof/>
          <w:lang w:val="en-US"/>
        </w:rPr>
        <w:lastRenderedPageBreak/>
        <w:t xml:space="preserve">distribusi frekuensi dan histogram. Adapun analisis inferensial berkaitan dengan hipotesis penelitian. </w:t>
      </w:r>
      <w:r>
        <w:rPr>
          <w:rFonts w:ascii="Book Antiqua" w:hAnsi="Book Antiqua"/>
          <w:noProof/>
        </w:rPr>
        <w:t xml:space="preserve">Sebelum melakukan pengujian hipotesis, terlebih dahulu dilakukan pengujian normalitas dengan menggunakan </w:t>
      </w:r>
      <w:r>
        <w:rPr>
          <w:rFonts w:ascii="Book Antiqua" w:hAnsi="Book Antiqua"/>
          <w:i/>
          <w:noProof/>
        </w:rPr>
        <w:t>Liliefors.</w:t>
      </w:r>
      <w:r>
        <w:rPr>
          <w:rFonts w:ascii="Book Antiqua" w:hAnsi="Book Antiqua"/>
          <w:noProof/>
        </w:rPr>
        <w:t xml:space="preserve"> Untuk pengujian hipotesis menggunakan statistik analisis jalur.</w:t>
      </w:r>
    </w:p>
    <w:p w14:paraId="05C77875" w14:textId="0F43B848" w:rsidR="00083B2C" w:rsidRPr="006B79B3" w:rsidRDefault="00083B2C" w:rsidP="00083B2C">
      <w:pPr>
        <w:pStyle w:val="BodyText"/>
        <w:tabs>
          <w:tab w:val="left" w:pos="426"/>
        </w:tabs>
        <w:spacing w:after="0" w:line="240" w:lineRule="auto"/>
        <w:jc w:val="center"/>
        <w:rPr>
          <w:rFonts w:ascii="Book Antiqua" w:hAnsi="Book Antiqua" w:cs="Times New Roman"/>
          <w:b/>
          <w:bCs/>
          <w:sz w:val="20"/>
          <w:szCs w:val="20"/>
          <w:lang w:val="en-US"/>
        </w:rPr>
      </w:pPr>
    </w:p>
    <w:p w14:paraId="0F93630A" w14:textId="77777777" w:rsidR="00083B2C" w:rsidRPr="005474D6" w:rsidRDefault="00083B2C" w:rsidP="00083B2C">
      <w:pPr>
        <w:pStyle w:val="BodyText"/>
        <w:tabs>
          <w:tab w:val="left" w:pos="426"/>
        </w:tabs>
        <w:spacing w:after="0" w:line="240" w:lineRule="auto"/>
        <w:jc w:val="both"/>
        <w:rPr>
          <w:rFonts w:ascii="Book Antiqua" w:hAnsi="Book Antiqua" w:cs="Times New Roman"/>
        </w:rPr>
      </w:pPr>
    </w:p>
    <w:p w14:paraId="5F2A6630" w14:textId="77777777" w:rsidR="006F14D5" w:rsidRPr="005474D6" w:rsidRDefault="006F14D5"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HASIL DAN PEMBAHASAN</w:t>
      </w:r>
    </w:p>
    <w:p w14:paraId="4D5B55C0" w14:textId="77777777" w:rsidR="0077375E" w:rsidRPr="00006AD9" w:rsidRDefault="0077375E" w:rsidP="0077375E">
      <w:pPr>
        <w:spacing w:line="240" w:lineRule="auto"/>
        <w:ind w:firstLine="709"/>
        <w:jc w:val="both"/>
        <w:rPr>
          <w:rFonts w:ascii="Book Antiqua" w:hAnsi="Book Antiqua"/>
        </w:rPr>
      </w:pPr>
      <w:r w:rsidRPr="00006AD9">
        <w:rPr>
          <w:rFonts w:ascii="Book Antiqua" w:hAnsi="Book Antiqua"/>
        </w:rPr>
        <w:t xml:space="preserve">Data hasil penelitian kinerja guru dikumpulkan melalui tes bentuk pilihan ganda yang berjumlah 25 butir soal. Berdasarkan hasil jawaban dari 35 responden (siswa) dan dengan menggunakan program </w:t>
      </w:r>
      <w:r w:rsidRPr="00006AD9">
        <w:rPr>
          <w:rFonts w:ascii="Book Antiqua" w:hAnsi="Book Antiqua"/>
          <w:i/>
        </w:rPr>
        <w:t>SPSS for Window</w:t>
      </w:r>
      <w:r w:rsidRPr="00006AD9">
        <w:rPr>
          <w:rFonts w:ascii="Book Antiqua" w:hAnsi="Book Antiqua"/>
        </w:rPr>
        <w:t xml:space="preserve"> versi 23 diperoleh informasi seperti pada Tabel 4.1.</w:t>
      </w:r>
      <w:r>
        <w:rPr>
          <w:rFonts w:ascii="Book Antiqua" w:hAnsi="Book Antiqua"/>
        </w:rPr>
        <w:t xml:space="preserve"> dan Tabel </w:t>
      </w:r>
      <w:r w:rsidRPr="00006AD9">
        <w:rPr>
          <w:rFonts w:ascii="Book Antiqua" w:hAnsi="Book Antiqua"/>
        </w:rPr>
        <w:t>1</w:t>
      </w:r>
    </w:p>
    <w:p w14:paraId="3D9AA3C9" w14:textId="655B5F95" w:rsidR="0077375E" w:rsidRPr="00D809BE" w:rsidRDefault="0077375E" w:rsidP="0077375E">
      <w:pPr>
        <w:jc w:val="center"/>
        <w:rPr>
          <w:rFonts w:ascii="Book Antiqua" w:hAnsi="Book Antiqua"/>
          <w:b/>
        </w:rPr>
      </w:pPr>
      <w:r w:rsidRPr="00D809BE">
        <w:rPr>
          <w:rFonts w:ascii="Book Antiqua" w:hAnsi="Book Antiqua"/>
          <w:b/>
        </w:rPr>
        <w:t>Tabel 1</w:t>
      </w:r>
      <w:r w:rsidRPr="00D809BE">
        <w:rPr>
          <w:rFonts w:ascii="Book Antiqua" w:hAnsi="Book Antiqua"/>
          <w:b/>
          <w:lang w:val="en-US"/>
        </w:rPr>
        <w:t xml:space="preserve">. </w:t>
      </w:r>
      <w:r w:rsidRPr="00D809BE">
        <w:rPr>
          <w:rFonts w:ascii="Book Antiqua" w:eastAsiaTheme="minorEastAsia" w:hAnsi="Book Antiqua"/>
          <w:b/>
        </w:rPr>
        <w:t xml:space="preserve">Data tunggal </w:t>
      </w:r>
      <w:r w:rsidRPr="00D809BE">
        <w:rPr>
          <w:rFonts w:ascii="Book Antiqua" w:hAnsi="Book Antiqua"/>
          <w:b/>
        </w:rPr>
        <w:t>hasil penelitian kinerja guru (x)</w:t>
      </w:r>
    </w:p>
    <w:tbl>
      <w:tblPr>
        <w:tblW w:w="6298" w:type="dxa"/>
        <w:jc w:val="center"/>
        <w:tblInd w:w="774" w:type="dxa"/>
        <w:tblBorders>
          <w:top w:val="single" w:sz="4" w:space="0" w:color="auto"/>
          <w:insideH w:val="single" w:sz="4" w:space="0" w:color="auto"/>
        </w:tblBorders>
        <w:tblLook w:val="04A0" w:firstRow="1" w:lastRow="0" w:firstColumn="1" w:lastColumn="0" w:noHBand="0" w:noVBand="1"/>
      </w:tblPr>
      <w:tblGrid>
        <w:gridCol w:w="456"/>
        <w:gridCol w:w="456"/>
        <w:gridCol w:w="456"/>
        <w:gridCol w:w="456"/>
        <w:gridCol w:w="456"/>
        <w:gridCol w:w="573"/>
        <w:gridCol w:w="573"/>
        <w:gridCol w:w="574"/>
        <w:gridCol w:w="574"/>
        <w:gridCol w:w="574"/>
        <w:gridCol w:w="574"/>
        <w:gridCol w:w="576"/>
      </w:tblGrid>
      <w:tr w:rsidR="0077375E" w:rsidRPr="00006AD9" w14:paraId="703B43AB" w14:textId="77777777" w:rsidTr="00D809BE">
        <w:trPr>
          <w:trHeight w:val="386"/>
          <w:jc w:val="center"/>
        </w:trPr>
        <w:tc>
          <w:tcPr>
            <w:tcW w:w="456" w:type="dxa"/>
            <w:shd w:val="clear" w:color="auto" w:fill="auto"/>
            <w:vAlign w:val="center"/>
          </w:tcPr>
          <w:p w14:paraId="708A25F7" w14:textId="77777777" w:rsidR="0077375E" w:rsidRPr="00006AD9" w:rsidRDefault="0077375E" w:rsidP="00493DD3">
            <w:pPr>
              <w:jc w:val="center"/>
              <w:rPr>
                <w:rFonts w:ascii="Book Antiqua" w:hAnsi="Book Antiqua"/>
              </w:rPr>
            </w:pPr>
            <w:r w:rsidRPr="00006AD9">
              <w:rPr>
                <w:rFonts w:ascii="Book Antiqua" w:hAnsi="Book Antiqua"/>
              </w:rPr>
              <w:t>46</w:t>
            </w:r>
          </w:p>
        </w:tc>
        <w:tc>
          <w:tcPr>
            <w:tcW w:w="456" w:type="dxa"/>
            <w:shd w:val="clear" w:color="auto" w:fill="auto"/>
            <w:vAlign w:val="center"/>
          </w:tcPr>
          <w:p w14:paraId="7EDF6DA9" w14:textId="77777777" w:rsidR="0077375E" w:rsidRPr="00006AD9" w:rsidRDefault="0077375E" w:rsidP="00493DD3">
            <w:pPr>
              <w:jc w:val="center"/>
              <w:rPr>
                <w:rFonts w:ascii="Book Antiqua" w:hAnsi="Book Antiqua"/>
              </w:rPr>
            </w:pPr>
            <w:r w:rsidRPr="00006AD9">
              <w:rPr>
                <w:rFonts w:ascii="Book Antiqua" w:hAnsi="Book Antiqua"/>
              </w:rPr>
              <w:t>50</w:t>
            </w:r>
          </w:p>
        </w:tc>
        <w:tc>
          <w:tcPr>
            <w:tcW w:w="456" w:type="dxa"/>
            <w:shd w:val="clear" w:color="auto" w:fill="auto"/>
            <w:vAlign w:val="center"/>
          </w:tcPr>
          <w:p w14:paraId="5C7EF30A" w14:textId="77777777" w:rsidR="0077375E" w:rsidRPr="00006AD9" w:rsidRDefault="0077375E" w:rsidP="00493DD3">
            <w:pPr>
              <w:jc w:val="center"/>
              <w:rPr>
                <w:rFonts w:ascii="Book Antiqua" w:hAnsi="Book Antiqua"/>
              </w:rPr>
            </w:pPr>
            <w:r w:rsidRPr="00006AD9">
              <w:rPr>
                <w:rFonts w:ascii="Book Antiqua" w:hAnsi="Book Antiqua"/>
              </w:rPr>
              <w:t>51</w:t>
            </w:r>
          </w:p>
        </w:tc>
        <w:tc>
          <w:tcPr>
            <w:tcW w:w="456" w:type="dxa"/>
            <w:shd w:val="clear" w:color="auto" w:fill="auto"/>
            <w:vAlign w:val="center"/>
          </w:tcPr>
          <w:p w14:paraId="0D3EB036" w14:textId="77777777" w:rsidR="0077375E" w:rsidRPr="00006AD9" w:rsidRDefault="0077375E" w:rsidP="00493DD3">
            <w:pPr>
              <w:jc w:val="center"/>
              <w:rPr>
                <w:rFonts w:ascii="Book Antiqua" w:hAnsi="Book Antiqua"/>
              </w:rPr>
            </w:pPr>
            <w:r w:rsidRPr="00006AD9">
              <w:rPr>
                <w:rFonts w:ascii="Book Antiqua" w:hAnsi="Book Antiqua"/>
              </w:rPr>
              <w:t>55</w:t>
            </w:r>
          </w:p>
        </w:tc>
        <w:tc>
          <w:tcPr>
            <w:tcW w:w="456" w:type="dxa"/>
            <w:shd w:val="clear" w:color="auto" w:fill="auto"/>
            <w:vAlign w:val="center"/>
          </w:tcPr>
          <w:p w14:paraId="38FAB879" w14:textId="77777777" w:rsidR="0077375E" w:rsidRPr="00006AD9" w:rsidRDefault="0077375E" w:rsidP="00493DD3">
            <w:pPr>
              <w:jc w:val="center"/>
              <w:rPr>
                <w:rFonts w:ascii="Book Antiqua" w:hAnsi="Book Antiqua"/>
              </w:rPr>
            </w:pPr>
            <w:r w:rsidRPr="00006AD9">
              <w:rPr>
                <w:rFonts w:ascii="Book Antiqua" w:hAnsi="Book Antiqua"/>
              </w:rPr>
              <w:t>63</w:t>
            </w:r>
          </w:p>
        </w:tc>
        <w:tc>
          <w:tcPr>
            <w:tcW w:w="573" w:type="dxa"/>
            <w:shd w:val="clear" w:color="auto" w:fill="auto"/>
            <w:vAlign w:val="center"/>
          </w:tcPr>
          <w:p w14:paraId="0583BDEC" w14:textId="77777777" w:rsidR="0077375E" w:rsidRPr="00006AD9" w:rsidRDefault="0077375E" w:rsidP="00493DD3">
            <w:pPr>
              <w:jc w:val="center"/>
              <w:rPr>
                <w:rFonts w:ascii="Book Antiqua" w:hAnsi="Book Antiqua"/>
              </w:rPr>
            </w:pPr>
            <w:r w:rsidRPr="00006AD9">
              <w:rPr>
                <w:rFonts w:ascii="Book Antiqua" w:hAnsi="Book Antiqua"/>
              </w:rPr>
              <w:t>65</w:t>
            </w:r>
          </w:p>
        </w:tc>
        <w:tc>
          <w:tcPr>
            <w:tcW w:w="573" w:type="dxa"/>
            <w:shd w:val="clear" w:color="auto" w:fill="auto"/>
            <w:vAlign w:val="center"/>
          </w:tcPr>
          <w:p w14:paraId="2A19B08C" w14:textId="77777777" w:rsidR="0077375E" w:rsidRPr="00006AD9" w:rsidRDefault="0077375E" w:rsidP="00493DD3">
            <w:pPr>
              <w:jc w:val="center"/>
              <w:rPr>
                <w:rFonts w:ascii="Book Antiqua" w:hAnsi="Book Antiqua"/>
              </w:rPr>
            </w:pPr>
            <w:r w:rsidRPr="00006AD9">
              <w:rPr>
                <w:rFonts w:ascii="Book Antiqua" w:hAnsi="Book Antiqua"/>
              </w:rPr>
              <w:t>67</w:t>
            </w:r>
          </w:p>
        </w:tc>
        <w:tc>
          <w:tcPr>
            <w:tcW w:w="574" w:type="dxa"/>
            <w:shd w:val="clear" w:color="auto" w:fill="auto"/>
            <w:vAlign w:val="center"/>
          </w:tcPr>
          <w:p w14:paraId="3696ABF9" w14:textId="77777777" w:rsidR="0077375E" w:rsidRPr="00006AD9" w:rsidRDefault="0077375E" w:rsidP="00493DD3">
            <w:pPr>
              <w:jc w:val="center"/>
              <w:rPr>
                <w:rFonts w:ascii="Book Antiqua" w:hAnsi="Book Antiqua"/>
              </w:rPr>
            </w:pPr>
            <w:r w:rsidRPr="00006AD9">
              <w:rPr>
                <w:rFonts w:ascii="Book Antiqua" w:hAnsi="Book Antiqua"/>
              </w:rPr>
              <w:t>73</w:t>
            </w:r>
          </w:p>
        </w:tc>
        <w:tc>
          <w:tcPr>
            <w:tcW w:w="574" w:type="dxa"/>
            <w:shd w:val="clear" w:color="auto" w:fill="auto"/>
            <w:vAlign w:val="center"/>
          </w:tcPr>
          <w:p w14:paraId="4D504360" w14:textId="77777777" w:rsidR="0077375E" w:rsidRPr="00006AD9" w:rsidRDefault="0077375E" w:rsidP="00493DD3">
            <w:pPr>
              <w:jc w:val="center"/>
              <w:rPr>
                <w:rFonts w:ascii="Book Antiqua" w:hAnsi="Book Antiqua"/>
              </w:rPr>
            </w:pPr>
            <w:r w:rsidRPr="00006AD9">
              <w:rPr>
                <w:rFonts w:ascii="Book Antiqua" w:hAnsi="Book Antiqua"/>
              </w:rPr>
              <w:t>77</w:t>
            </w:r>
          </w:p>
        </w:tc>
        <w:tc>
          <w:tcPr>
            <w:tcW w:w="574" w:type="dxa"/>
            <w:shd w:val="clear" w:color="auto" w:fill="auto"/>
            <w:vAlign w:val="center"/>
          </w:tcPr>
          <w:p w14:paraId="1B35A480" w14:textId="77777777" w:rsidR="0077375E" w:rsidRPr="00006AD9" w:rsidRDefault="0077375E" w:rsidP="00493DD3">
            <w:pPr>
              <w:jc w:val="center"/>
              <w:rPr>
                <w:rFonts w:ascii="Book Antiqua" w:hAnsi="Book Antiqua"/>
              </w:rPr>
            </w:pPr>
            <w:r w:rsidRPr="00006AD9">
              <w:rPr>
                <w:rFonts w:ascii="Book Antiqua" w:hAnsi="Book Antiqua"/>
              </w:rPr>
              <w:t>85</w:t>
            </w:r>
          </w:p>
        </w:tc>
        <w:tc>
          <w:tcPr>
            <w:tcW w:w="574" w:type="dxa"/>
            <w:vAlign w:val="center"/>
          </w:tcPr>
          <w:p w14:paraId="73F4882E" w14:textId="77777777" w:rsidR="0077375E" w:rsidRPr="00006AD9" w:rsidRDefault="0077375E" w:rsidP="00493DD3">
            <w:pPr>
              <w:jc w:val="center"/>
              <w:rPr>
                <w:rFonts w:ascii="Book Antiqua" w:hAnsi="Book Antiqua"/>
              </w:rPr>
            </w:pPr>
            <w:r w:rsidRPr="00006AD9">
              <w:rPr>
                <w:rFonts w:ascii="Book Antiqua" w:hAnsi="Book Antiqua"/>
              </w:rPr>
              <w:t>94</w:t>
            </w:r>
          </w:p>
        </w:tc>
        <w:tc>
          <w:tcPr>
            <w:tcW w:w="576" w:type="dxa"/>
            <w:vAlign w:val="center"/>
          </w:tcPr>
          <w:p w14:paraId="07194A12" w14:textId="77777777" w:rsidR="0077375E" w:rsidRPr="00006AD9" w:rsidRDefault="0077375E" w:rsidP="00493DD3">
            <w:pPr>
              <w:jc w:val="center"/>
              <w:rPr>
                <w:rFonts w:ascii="Book Antiqua" w:hAnsi="Book Antiqua"/>
              </w:rPr>
            </w:pPr>
            <w:r w:rsidRPr="00006AD9">
              <w:rPr>
                <w:rFonts w:ascii="Book Antiqua" w:hAnsi="Book Antiqua"/>
              </w:rPr>
              <w:t>100</w:t>
            </w:r>
          </w:p>
        </w:tc>
      </w:tr>
      <w:tr w:rsidR="0077375E" w:rsidRPr="00006AD9" w14:paraId="1C1AFFF5" w14:textId="77777777" w:rsidTr="00D809BE">
        <w:trPr>
          <w:trHeight w:val="386"/>
          <w:jc w:val="center"/>
        </w:trPr>
        <w:tc>
          <w:tcPr>
            <w:tcW w:w="456" w:type="dxa"/>
            <w:shd w:val="clear" w:color="auto" w:fill="auto"/>
            <w:vAlign w:val="center"/>
          </w:tcPr>
          <w:p w14:paraId="2C9FDAA1" w14:textId="77777777" w:rsidR="0077375E" w:rsidRPr="00006AD9" w:rsidRDefault="0077375E" w:rsidP="00493DD3">
            <w:pPr>
              <w:jc w:val="center"/>
              <w:rPr>
                <w:rFonts w:ascii="Book Antiqua" w:hAnsi="Book Antiqua"/>
              </w:rPr>
            </w:pPr>
            <w:r w:rsidRPr="00006AD9">
              <w:rPr>
                <w:rFonts w:ascii="Book Antiqua" w:hAnsi="Book Antiqua"/>
              </w:rPr>
              <w:t>48</w:t>
            </w:r>
          </w:p>
        </w:tc>
        <w:tc>
          <w:tcPr>
            <w:tcW w:w="456" w:type="dxa"/>
            <w:shd w:val="clear" w:color="auto" w:fill="auto"/>
            <w:vAlign w:val="center"/>
          </w:tcPr>
          <w:p w14:paraId="0B930E5C" w14:textId="77777777" w:rsidR="0077375E" w:rsidRPr="00006AD9" w:rsidRDefault="0077375E" w:rsidP="00493DD3">
            <w:pPr>
              <w:jc w:val="center"/>
              <w:rPr>
                <w:rFonts w:ascii="Book Antiqua" w:hAnsi="Book Antiqua"/>
              </w:rPr>
            </w:pPr>
            <w:r w:rsidRPr="00006AD9">
              <w:rPr>
                <w:rFonts w:ascii="Book Antiqua" w:hAnsi="Book Antiqua"/>
              </w:rPr>
              <w:t>50</w:t>
            </w:r>
          </w:p>
        </w:tc>
        <w:tc>
          <w:tcPr>
            <w:tcW w:w="456" w:type="dxa"/>
            <w:shd w:val="clear" w:color="auto" w:fill="auto"/>
            <w:vAlign w:val="center"/>
          </w:tcPr>
          <w:p w14:paraId="239A97EB" w14:textId="77777777" w:rsidR="0077375E" w:rsidRPr="00006AD9" w:rsidRDefault="0077375E" w:rsidP="00493DD3">
            <w:pPr>
              <w:jc w:val="center"/>
              <w:rPr>
                <w:rFonts w:ascii="Book Antiqua" w:hAnsi="Book Antiqua"/>
              </w:rPr>
            </w:pPr>
            <w:r w:rsidRPr="00006AD9">
              <w:rPr>
                <w:rFonts w:ascii="Book Antiqua" w:hAnsi="Book Antiqua"/>
              </w:rPr>
              <w:t>52</w:t>
            </w:r>
          </w:p>
        </w:tc>
        <w:tc>
          <w:tcPr>
            <w:tcW w:w="456" w:type="dxa"/>
            <w:shd w:val="clear" w:color="auto" w:fill="auto"/>
            <w:vAlign w:val="center"/>
          </w:tcPr>
          <w:p w14:paraId="7CC2EA8F" w14:textId="77777777" w:rsidR="0077375E" w:rsidRPr="00006AD9" w:rsidRDefault="0077375E" w:rsidP="00493DD3">
            <w:pPr>
              <w:jc w:val="center"/>
              <w:rPr>
                <w:rFonts w:ascii="Book Antiqua" w:hAnsi="Book Antiqua"/>
              </w:rPr>
            </w:pPr>
            <w:r w:rsidRPr="00006AD9">
              <w:rPr>
                <w:rFonts w:ascii="Book Antiqua" w:hAnsi="Book Antiqua"/>
              </w:rPr>
              <w:t>59</w:t>
            </w:r>
          </w:p>
        </w:tc>
        <w:tc>
          <w:tcPr>
            <w:tcW w:w="456" w:type="dxa"/>
            <w:shd w:val="clear" w:color="auto" w:fill="auto"/>
            <w:vAlign w:val="center"/>
          </w:tcPr>
          <w:p w14:paraId="5CAD6822" w14:textId="77777777" w:rsidR="0077375E" w:rsidRPr="00006AD9" w:rsidRDefault="0077375E" w:rsidP="00493DD3">
            <w:pPr>
              <w:jc w:val="center"/>
              <w:rPr>
                <w:rFonts w:ascii="Book Antiqua" w:hAnsi="Book Antiqua"/>
              </w:rPr>
            </w:pPr>
            <w:r w:rsidRPr="00006AD9">
              <w:rPr>
                <w:rFonts w:ascii="Book Antiqua" w:hAnsi="Book Antiqua"/>
              </w:rPr>
              <w:t>64</w:t>
            </w:r>
          </w:p>
        </w:tc>
        <w:tc>
          <w:tcPr>
            <w:tcW w:w="573" w:type="dxa"/>
            <w:shd w:val="clear" w:color="auto" w:fill="auto"/>
            <w:vAlign w:val="center"/>
          </w:tcPr>
          <w:p w14:paraId="0380C7AF" w14:textId="77777777" w:rsidR="0077375E" w:rsidRPr="00006AD9" w:rsidRDefault="0077375E" w:rsidP="00493DD3">
            <w:pPr>
              <w:jc w:val="center"/>
              <w:rPr>
                <w:rFonts w:ascii="Book Antiqua" w:hAnsi="Book Antiqua"/>
              </w:rPr>
            </w:pPr>
            <w:r w:rsidRPr="00006AD9">
              <w:rPr>
                <w:rFonts w:ascii="Book Antiqua" w:hAnsi="Book Antiqua"/>
              </w:rPr>
              <w:t>65</w:t>
            </w:r>
          </w:p>
        </w:tc>
        <w:tc>
          <w:tcPr>
            <w:tcW w:w="573" w:type="dxa"/>
            <w:shd w:val="clear" w:color="auto" w:fill="auto"/>
            <w:vAlign w:val="center"/>
          </w:tcPr>
          <w:p w14:paraId="7E792431" w14:textId="77777777" w:rsidR="0077375E" w:rsidRPr="00006AD9" w:rsidRDefault="0077375E" w:rsidP="00493DD3">
            <w:pPr>
              <w:jc w:val="center"/>
              <w:rPr>
                <w:rFonts w:ascii="Book Antiqua" w:hAnsi="Book Antiqua"/>
              </w:rPr>
            </w:pPr>
            <w:r w:rsidRPr="00006AD9">
              <w:rPr>
                <w:rFonts w:ascii="Book Antiqua" w:hAnsi="Book Antiqua"/>
              </w:rPr>
              <w:t>69</w:t>
            </w:r>
          </w:p>
        </w:tc>
        <w:tc>
          <w:tcPr>
            <w:tcW w:w="574" w:type="dxa"/>
            <w:shd w:val="clear" w:color="auto" w:fill="auto"/>
            <w:vAlign w:val="center"/>
          </w:tcPr>
          <w:p w14:paraId="086E5EAB" w14:textId="77777777" w:rsidR="0077375E" w:rsidRPr="00006AD9" w:rsidRDefault="0077375E" w:rsidP="00493DD3">
            <w:pPr>
              <w:jc w:val="center"/>
              <w:rPr>
                <w:rFonts w:ascii="Book Antiqua" w:hAnsi="Book Antiqua"/>
              </w:rPr>
            </w:pPr>
            <w:r w:rsidRPr="00006AD9">
              <w:rPr>
                <w:rFonts w:ascii="Book Antiqua" w:hAnsi="Book Antiqua"/>
              </w:rPr>
              <w:t>75</w:t>
            </w:r>
          </w:p>
        </w:tc>
        <w:tc>
          <w:tcPr>
            <w:tcW w:w="574" w:type="dxa"/>
            <w:shd w:val="clear" w:color="auto" w:fill="auto"/>
            <w:vAlign w:val="center"/>
          </w:tcPr>
          <w:p w14:paraId="0D328B22" w14:textId="77777777" w:rsidR="0077375E" w:rsidRPr="00006AD9" w:rsidRDefault="0077375E" w:rsidP="00493DD3">
            <w:pPr>
              <w:jc w:val="center"/>
              <w:rPr>
                <w:rFonts w:ascii="Book Antiqua" w:hAnsi="Book Antiqua"/>
              </w:rPr>
            </w:pPr>
            <w:r w:rsidRPr="00006AD9">
              <w:rPr>
                <w:rFonts w:ascii="Book Antiqua" w:hAnsi="Book Antiqua"/>
              </w:rPr>
              <w:t>79</w:t>
            </w:r>
          </w:p>
        </w:tc>
        <w:tc>
          <w:tcPr>
            <w:tcW w:w="574" w:type="dxa"/>
            <w:shd w:val="clear" w:color="auto" w:fill="auto"/>
            <w:vAlign w:val="center"/>
          </w:tcPr>
          <w:p w14:paraId="671055FD" w14:textId="77777777" w:rsidR="0077375E" w:rsidRPr="00006AD9" w:rsidRDefault="0077375E" w:rsidP="00493DD3">
            <w:pPr>
              <w:jc w:val="center"/>
              <w:rPr>
                <w:rFonts w:ascii="Book Antiqua" w:hAnsi="Book Antiqua"/>
              </w:rPr>
            </w:pPr>
            <w:r w:rsidRPr="00006AD9">
              <w:rPr>
                <w:rFonts w:ascii="Book Antiqua" w:hAnsi="Book Antiqua"/>
              </w:rPr>
              <w:t>87</w:t>
            </w:r>
          </w:p>
        </w:tc>
        <w:tc>
          <w:tcPr>
            <w:tcW w:w="574" w:type="dxa"/>
            <w:vAlign w:val="center"/>
          </w:tcPr>
          <w:p w14:paraId="78BFC56A" w14:textId="77777777" w:rsidR="0077375E" w:rsidRPr="00006AD9" w:rsidRDefault="0077375E" w:rsidP="00493DD3">
            <w:pPr>
              <w:jc w:val="center"/>
              <w:rPr>
                <w:rFonts w:ascii="Book Antiqua" w:hAnsi="Book Antiqua"/>
              </w:rPr>
            </w:pPr>
            <w:r w:rsidRPr="00006AD9">
              <w:rPr>
                <w:rFonts w:ascii="Book Antiqua" w:hAnsi="Book Antiqua"/>
              </w:rPr>
              <w:t>95</w:t>
            </w:r>
          </w:p>
        </w:tc>
        <w:tc>
          <w:tcPr>
            <w:tcW w:w="576" w:type="dxa"/>
            <w:vAlign w:val="center"/>
          </w:tcPr>
          <w:p w14:paraId="70057308" w14:textId="77777777" w:rsidR="0077375E" w:rsidRPr="00006AD9" w:rsidRDefault="0077375E" w:rsidP="00493DD3">
            <w:pPr>
              <w:jc w:val="center"/>
              <w:rPr>
                <w:rFonts w:ascii="Book Antiqua" w:hAnsi="Book Antiqua"/>
              </w:rPr>
            </w:pPr>
            <w:r w:rsidRPr="00006AD9">
              <w:rPr>
                <w:rFonts w:ascii="Book Antiqua" w:hAnsi="Book Antiqua"/>
              </w:rPr>
              <w:t>101</w:t>
            </w:r>
          </w:p>
        </w:tc>
      </w:tr>
      <w:tr w:rsidR="0077375E" w:rsidRPr="00006AD9" w14:paraId="1BD1A6E3" w14:textId="77777777" w:rsidTr="00D809BE">
        <w:trPr>
          <w:trHeight w:val="377"/>
          <w:jc w:val="center"/>
        </w:trPr>
        <w:tc>
          <w:tcPr>
            <w:tcW w:w="456" w:type="dxa"/>
            <w:shd w:val="clear" w:color="auto" w:fill="auto"/>
            <w:vAlign w:val="center"/>
          </w:tcPr>
          <w:p w14:paraId="52DA0BD5" w14:textId="77777777" w:rsidR="0077375E" w:rsidRPr="00006AD9" w:rsidRDefault="0077375E" w:rsidP="00493DD3">
            <w:pPr>
              <w:jc w:val="center"/>
              <w:rPr>
                <w:rFonts w:ascii="Book Antiqua" w:hAnsi="Book Antiqua"/>
              </w:rPr>
            </w:pPr>
            <w:r w:rsidRPr="00006AD9">
              <w:rPr>
                <w:rFonts w:ascii="Book Antiqua" w:hAnsi="Book Antiqua"/>
              </w:rPr>
              <w:t>50</w:t>
            </w:r>
          </w:p>
        </w:tc>
        <w:tc>
          <w:tcPr>
            <w:tcW w:w="456" w:type="dxa"/>
            <w:shd w:val="clear" w:color="auto" w:fill="auto"/>
            <w:vAlign w:val="center"/>
          </w:tcPr>
          <w:p w14:paraId="1204BC34" w14:textId="77777777" w:rsidR="0077375E" w:rsidRPr="00006AD9" w:rsidRDefault="0077375E" w:rsidP="00493DD3">
            <w:pPr>
              <w:jc w:val="center"/>
              <w:rPr>
                <w:rFonts w:ascii="Book Antiqua" w:hAnsi="Book Antiqua"/>
              </w:rPr>
            </w:pPr>
            <w:r w:rsidRPr="00006AD9">
              <w:rPr>
                <w:rFonts w:ascii="Book Antiqua" w:hAnsi="Book Antiqua"/>
              </w:rPr>
              <w:t>50</w:t>
            </w:r>
          </w:p>
        </w:tc>
        <w:tc>
          <w:tcPr>
            <w:tcW w:w="456" w:type="dxa"/>
            <w:shd w:val="clear" w:color="auto" w:fill="auto"/>
            <w:vAlign w:val="center"/>
          </w:tcPr>
          <w:p w14:paraId="5AB4D7DA" w14:textId="77777777" w:rsidR="0077375E" w:rsidRPr="00006AD9" w:rsidRDefault="0077375E" w:rsidP="00493DD3">
            <w:pPr>
              <w:jc w:val="center"/>
              <w:rPr>
                <w:rFonts w:ascii="Book Antiqua" w:hAnsi="Book Antiqua"/>
              </w:rPr>
            </w:pPr>
            <w:r w:rsidRPr="00006AD9">
              <w:rPr>
                <w:rFonts w:ascii="Book Antiqua" w:hAnsi="Book Antiqua"/>
              </w:rPr>
              <w:t>55</w:t>
            </w:r>
          </w:p>
        </w:tc>
        <w:tc>
          <w:tcPr>
            <w:tcW w:w="456" w:type="dxa"/>
            <w:shd w:val="clear" w:color="auto" w:fill="auto"/>
            <w:vAlign w:val="center"/>
          </w:tcPr>
          <w:p w14:paraId="66C9B28A" w14:textId="77777777" w:rsidR="0077375E" w:rsidRPr="00006AD9" w:rsidRDefault="0077375E" w:rsidP="00493DD3">
            <w:pPr>
              <w:jc w:val="center"/>
              <w:rPr>
                <w:rFonts w:ascii="Book Antiqua" w:hAnsi="Book Antiqua"/>
              </w:rPr>
            </w:pPr>
            <w:r w:rsidRPr="00006AD9">
              <w:rPr>
                <w:rFonts w:ascii="Book Antiqua" w:hAnsi="Book Antiqua"/>
              </w:rPr>
              <w:t>59</w:t>
            </w:r>
          </w:p>
        </w:tc>
        <w:tc>
          <w:tcPr>
            <w:tcW w:w="456" w:type="dxa"/>
            <w:shd w:val="clear" w:color="auto" w:fill="auto"/>
            <w:vAlign w:val="center"/>
          </w:tcPr>
          <w:p w14:paraId="62D34AFF" w14:textId="77777777" w:rsidR="0077375E" w:rsidRPr="00006AD9" w:rsidRDefault="0077375E" w:rsidP="00493DD3">
            <w:pPr>
              <w:jc w:val="center"/>
              <w:rPr>
                <w:rFonts w:ascii="Book Antiqua" w:hAnsi="Book Antiqua"/>
              </w:rPr>
            </w:pPr>
            <w:r w:rsidRPr="00006AD9">
              <w:rPr>
                <w:rFonts w:ascii="Book Antiqua" w:hAnsi="Book Antiqua"/>
              </w:rPr>
              <w:t>64</w:t>
            </w:r>
          </w:p>
        </w:tc>
        <w:tc>
          <w:tcPr>
            <w:tcW w:w="573" w:type="dxa"/>
            <w:shd w:val="clear" w:color="auto" w:fill="auto"/>
            <w:vAlign w:val="center"/>
          </w:tcPr>
          <w:p w14:paraId="5EF103EF" w14:textId="77777777" w:rsidR="0077375E" w:rsidRPr="00006AD9" w:rsidRDefault="0077375E" w:rsidP="00493DD3">
            <w:pPr>
              <w:jc w:val="center"/>
              <w:rPr>
                <w:rFonts w:ascii="Book Antiqua" w:hAnsi="Book Antiqua"/>
              </w:rPr>
            </w:pPr>
            <w:r w:rsidRPr="00006AD9">
              <w:rPr>
                <w:rFonts w:ascii="Book Antiqua" w:hAnsi="Book Antiqua"/>
              </w:rPr>
              <w:t>67</w:t>
            </w:r>
          </w:p>
        </w:tc>
        <w:tc>
          <w:tcPr>
            <w:tcW w:w="573" w:type="dxa"/>
            <w:shd w:val="clear" w:color="auto" w:fill="auto"/>
            <w:vAlign w:val="center"/>
          </w:tcPr>
          <w:p w14:paraId="5F30C5DC" w14:textId="77777777" w:rsidR="0077375E" w:rsidRPr="00006AD9" w:rsidRDefault="0077375E" w:rsidP="00493DD3">
            <w:pPr>
              <w:jc w:val="center"/>
              <w:rPr>
                <w:rFonts w:ascii="Book Antiqua" w:hAnsi="Book Antiqua"/>
              </w:rPr>
            </w:pPr>
            <w:r w:rsidRPr="00006AD9">
              <w:rPr>
                <w:rFonts w:ascii="Book Antiqua" w:hAnsi="Book Antiqua"/>
              </w:rPr>
              <w:t>69</w:t>
            </w:r>
          </w:p>
        </w:tc>
        <w:tc>
          <w:tcPr>
            <w:tcW w:w="574" w:type="dxa"/>
            <w:shd w:val="clear" w:color="auto" w:fill="auto"/>
            <w:vAlign w:val="center"/>
          </w:tcPr>
          <w:p w14:paraId="6D23612F" w14:textId="77777777" w:rsidR="0077375E" w:rsidRPr="00006AD9" w:rsidRDefault="0077375E" w:rsidP="00493DD3">
            <w:pPr>
              <w:jc w:val="center"/>
              <w:rPr>
                <w:rFonts w:ascii="Book Antiqua" w:hAnsi="Book Antiqua"/>
              </w:rPr>
            </w:pPr>
            <w:r w:rsidRPr="00006AD9">
              <w:rPr>
                <w:rFonts w:ascii="Book Antiqua" w:hAnsi="Book Antiqua"/>
              </w:rPr>
              <w:t>77</w:t>
            </w:r>
          </w:p>
        </w:tc>
        <w:tc>
          <w:tcPr>
            <w:tcW w:w="574" w:type="dxa"/>
            <w:shd w:val="clear" w:color="auto" w:fill="auto"/>
            <w:vAlign w:val="center"/>
          </w:tcPr>
          <w:p w14:paraId="0154473B" w14:textId="77777777" w:rsidR="0077375E" w:rsidRPr="00006AD9" w:rsidRDefault="0077375E" w:rsidP="00493DD3">
            <w:pPr>
              <w:jc w:val="center"/>
              <w:rPr>
                <w:rFonts w:ascii="Book Antiqua" w:hAnsi="Book Antiqua"/>
              </w:rPr>
            </w:pPr>
            <w:r w:rsidRPr="00006AD9">
              <w:rPr>
                <w:rFonts w:ascii="Book Antiqua" w:hAnsi="Book Antiqua"/>
              </w:rPr>
              <w:t>85</w:t>
            </w:r>
          </w:p>
        </w:tc>
        <w:tc>
          <w:tcPr>
            <w:tcW w:w="574" w:type="dxa"/>
            <w:shd w:val="clear" w:color="auto" w:fill="auto"/>
            <w:vAlign w:val="center"/>
          </w:tcPr>
          <w:p w14:paraId="193D5F5A" w14:textId="77777777" w:rsidR="0077375E" w:rsidRPr="00006AD9" w:rsidRDefault="0077375E" w:rsidP="00493DD3">
            <w:pPr>
              <w:jc w:val="center"/>
              <w:rPr>
                <w:rFonts w:ascii="Book Antiqua" w:hAnsi="Book Antiqua"/>
              </w:rPr>
            </w:pPr>
            <w:r w:rsidRPr="00006AD9">
              <w:rPr>
                <w:rFonts w:ascii="Book Antiqua" w:hAnsi="Book Antiqua"/>
              </w:rPr>
              <w:t>92</w:t>
            </w:r>
          </w:p>
        </w:tc>
        <w:tc>
          <w:tcPr>
            <w:tcW w:w="574" w:type="dxa"/>
            <w:vAlign w:val="center"/>
          </w:tcPr>
          <w:p w14:paraId="627FCD05" w14:textId="77777777" w:rsidR="0077375E" w:rsidRPr="00006AD9" w:rsidRDefault="0077375E" w:rsidP="00493DD3">
            <w:pPr>
              <w:jc w:val="center"/>
              <w:rPr>
                <w:rFonts w:ascii="Book Antiqua" w:hAnsi="Book Antiqua"/>
              </w:rPr>
            </w:pPr>
            <w:r w:rsidRPr="00006AD9">
              <w:rPr>
                <w:rFonts w:ascii="Book Antiqua" w:hAnsi="Book Antiqua"/>
              </w:rPr>
              <w:t>97</w:t>
            </w:r>
          </w:p>
        </w:tc>
        <w:tc>
          <w:tcPr>
            <w:tcW w:w="576" w:type="dxa"/>
            <w:vAlign w:val="center"/>
          </w:tcPr>
          <w:p w14:paraId="5BE92F8A" w14:textId="77777777" w:rsidR="0077375E" w:rsidRPr="00006AD9" w:rsidRDefault="0077375E" w:rsidP="00493DD3">
            <w:pPr>
              <w:jc w:val="center"/>
              <w:rPr>
                <w:rFonts w:ascii="Book Antiqua" w:hAnsi="Book Antiqua"/>
              </w:rPr>
            </w:pPr>
          </w:p>
        </w:tc>
      </w:tr>
      <w:tr w:rsidR="00D809BE" w:rsidRPr="00006AD9" w14:paraId="1A498471" w14:textId="77777777" w:rsidTr="00D809BE">
        <w:trPr>
          <w:trHeight w:val="386"/>
          <w:jc w:val="center"/>
        </w:trPr>
        <w:tc>
          <w:tcPr>
            <w:tcW w:w="6298" w:type="dxa"/>
            <w:gridSpan w:val="12"/>
            <w:tcBorders>
              <w:bottom w:val="nil"/>
            </w:tcBorders>
            <w:shd w:val="clear" w:color="auto" w:fill="auto"/>
            <w:vAlign w:val="center"/>
          </w:tcPr>
          <w:p w14:paraId="6EA064D7" w14:textId="77777777" w:rsidR="00D809BE" w:rsidRPr="00006AD9" w:rsidRDefault="00D809BE" w:rsidP="00493DD3">
            <w:pPr>
              <w:jc w:val="center"/>
              <w:rPr>
                <w:rFonts w:ascii="Book Antiqua" w:hAnsi="Book Antiqua"/>
              </w:rPr>
            </w:pPr>
          </w:p>
        </w:tc>
      </w:tr>
    </w:tbl>
    <w:p w14:paraId="116AB1F4" w14:textId="77777777" w:rsidR="0077375E" w:rsidRPr="00D809BE" w:rsidRDefault="0077375E" w:rsidP="00D809BE">
      <w:pPr>
        <w:jc w:val="both"/>
        <w:rPr>
          <w:rFonts w:ascii="Book Antiqua" w:hAnsi="Book Antiqua"/>
          <w:lang w:val="en-US"/>
        </w:rPr>
      </w:pPr>
    </w:p>
    <w:p w14:paraId="45399B62" w14:textId="77777777" w:rsidR="0077375E" w:rsidRPr="00006AD9" w:rsidRDefault="0077375E" w:rsidP="0077375E">
      <w:pPr>
        <w:pStyle w:val="ListParagraph"/>
        <w:ind w:left="774"/>
        <w:jc w:val="both"/>
        <w:rPr>
          <w:rFonts w:ascii="Book Antiqua" w:hAnsi="Book Antiqua"/>
        </w:rPr>
      </w:pPr>
      <w:r w:rsidRPr="00006AD9">
        <w:rPr>
          <w:rFonts w:ascii="Book Antiqua" w:hAnsi="Book Antiqua"/>
        </w:rPr>
        <w:t xml:space="preserve">Jumlah sampel (n) </w:t>
      </w:r>
      <w:r w:rsidRPr="00006AD9">
        <w:rPr>
          <w:rFonts w:ascii="Book Antiqua" w:hAnsi="Book Antiqua"/>
        </w:rPr>
        <w:tab/>
        <w:t>: 35</w:t>
      </w:r>
    </w:p>
    <w:p w14:paraId="4E0ACBDA" w14:textId="77777777" w:rsidR="0077375E" w:rsidRPr="00006AD9" w:rsidRDefault="0077375E" w:rsidP="0077375E">
      <w:pPr>
        <w:pStyle w:val="ListParagraph"/>
        <w:ind w:left="774"/>
        <w:jc w:val="both"/>
        <w:rPr>
          <w:rFonts w:ascii="Book Antiqua" w:hAnsi="Book Antiqua"/>
        </w:rPr>
      </w:pPr>
      <w:r w:rsidRPr="00006AD9">
        <w:rPr>
          <w:rFonts w:ascii="Book Antiqua" w:hAnsi="Book Antiqua"/>
        </w:rPr>
        <w:t>Skor maximum</w:t>
      </w:r>
      <w:r w:rsidRPr="00006AD9">
        <w:rPr>
          <w:rFonts w:ascii="Book Antiqua" w:hAnsi="Book Antiqua"/>
        </w:rPr>
        <w:tab/>
      </w:r>
      <w:r w:rsidRPr="00006AD9">
        <w:rPr>
          <w:rFonts w:ascii="Book Antiqua" w:hAnsi="Book Antiqua"/>
        </w:rPr>
        <w:tab/>
        <w:t>: 101</w:t>
      </w:r>
    </w:p>
    <w:p w14:paraId="0F3B4E74" w14:textId="77777777" w:rsidR="0077375E" w:rsidRPr="00006AD9" w:rsidRDefault="0077375E" w:rsidP="0077375E">
      <w:pPr>
        <w:pStyle w:val="ListParagraph"/>
        <w:ind w:left="774"/>
        <w:jc w:val="both"/>
        <w:rPr>
          <w:rFonts w:ascii="Book Antiqua" w:hAnsi="Book Antiqua"/>
        </w:rPr>
      </w:pPr>
      <w:r w:rsidRPr="00006AD9">
        <w:rPr>
          <w:rFonts w:ascii="Book Antiqua" w:hAnsi="Book Antiqua"/>
        </w:rPr>
        <w:t>Skor minimum</w:t>
      </w:r>
      <w:r w:rsidRPr="00006AD9">
        <w:rPr>
          <w:rFonts w:ascii="Book Antiqua" w:hAnsi="Book Antiqua"/>
        </w:rPr>
        <w:tab/>
      </w:r>
      <w:r w:rsidRPr="00006AD9">
        <w:rPr>
          <w:rFonts w:ascii="Book Antiqua" w:hAnsi="Book Antiqua"/>
        </w:rPr>
        <w:tab/>
        <w:t>: 46</w:t>
      </w:r>
    </w:p>
    <w:p w14:paraId="713D6CF6" w14:textId="77777777" w:rsidR="0077375E" w:rsidRPr="00006AD9" w:rsidRDefault="0077375E" w:rsidP="0077375E">
      <w:pPr>
        <w:pStyle w:val="ListParagraph"/>
        <w:ind w:left="774"/>
        <w:jc w:val="both"/>
        <w:rPr>
          <w:rFonts w:ascii="Book Antiqua" w:hAnsi="Book Antiqua"/>
        </w:rPr>
      </w:pPr>
      <w:r w:rsidRPr="00006AD9">
        <w:rPr>
          <w:rFonts w:ascii="Book Antiqua" w:hAnsi="Book Antiqua"/>
        </w:rPr>
        <w:t>Rentang (R)</w:t>
      </w:r>
      <w:r w:rsidRPr="00006AD9">
        <w:rPr>
          <w:rFonts w:ascii="Book Antiqua" w:hAnsi="Book Antiqua"/>
        </w:rPr>
        <w:tab/>
      </w:r>
      <w:r w:rsidRPr="00006AD9">
        <w:rPr>
          <w:rFonts w:ascii="Book Antiqua" w:hAnsi="Book Antiqua"/>
        </w:rPr>
        <w:tab/>
        <w:t>: 101 – 46 = 55</w:t>
      </w:r>
    </w:p>
    <w:p w14:paraId="5C8A1BBE" w14:textId="77777777" w:rsidR="0077375E" w:rsidRPr="00006AD9" w:rsidRDefault="0077375E" w:rsidP="0077375E">
      <w:pPr>
        <w:pStyle w:val="ListParagraph"/>
        <w:ind w:left="774"/>
        <w:jc w:val="both"/>
        <w:rPr>
          <w:rFonts w:ascii="Book Antiqua" w:hAnsi="Book Antiqua"/>
          <w:position w:val="-10"/>
        </w:rPr>
      </w:pPr>
      <w:r w:rsidRPr="00006AD9">
        <w:rPr>
          <w:rFonts w:ascii="Book Antiqua" w:hAnsi="Book Antiqua"/>
        </w:rPr>
        <w:t>Banyaknya kelas (K)</w:t>
      </w:r>
      <w:r w:rsidRPr="00006AD9">
        <w:rPr>
          <w:rFonts w:ascii="Book Antiqua" w:hAnsi="Book Antiqua"/>
        </w:rPr>
        <w:tab/>
        <w:t xml:space="preserve"> </w:t>
      </w:r>
      <w:r w:rsidRPr="00006AD9">
        <w:rPr>
          <w:rFonts w:ascii="Book Antiqua" w:hAnsi="Book Antiqua"/>
          <w:position w:val="-10"/>
        </w:rPr>
        <w:object w:dxaOrig="4020" w:dyaOrig="320" w14:anchorId="421CA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8pt;height:15.6pt" o:ole="">
            <v:imagedata r:id="rId10" o:title=""/>
          </v:shape>
          <o:OLEObject Type="Embed" ProgID="Equation.DSMT4" ShapeID="_x0000_i1025" DrawAspect="Content" ObjectID="_1697972316" r:id="rId11"/>
        </w:object>
      </w:r>
    </w:p>
    <w:p w14:paraId="395723F6" w14:textId="77777777" w:rsidR="0077375E" w:rsidRPr="00006AD9" w:rsidRDefault="0077375E" w:rsidP="0077375E">
      <w:pPr>
        <w:pStyle w:val="ListParagraph"/>
        <w:ind w:left="709"/>
        <w:jc w:val="both"/>
        <w:rPr>
          <w:rFonts w:ascii="Book Antiqua" w:hAnsi="Book Antiqua"/>
          <w:position w:val="-24"/>
        </w:rPr>
      </w:pPr>
      <w:r w:rsidRPr="00006AD9">
        <w:rPr>
          <w:rFonts w:ascii="Book Antiqua" w:hAnsi="Book Antiqua"/>
        </w:rPr>
        <w:t>Panjang Kelas</w:t>
      </w:r>
      <w:r w:rsidRPr="00006AD9">
        <w:rPr>
          <w:rFonts w:ascii="Book Antiqua" w:hAnsi="Book Antiqua"/>
        </w:rPr>
        <w:tab/>
        <w:t xml:space="preserve"> (P)</w:t>
      </w:r>
      <w:r w:rsidRPr="00006AD9">
        <w:rPr>
          <w:rFonts w:ascii="Book Antiqua" w:hAnsi="Book Antiqua"/>
        </w:rPr>
        <w:tab/>
      </w:r>
      <w:r w:rsidRPr="00006AD9">
        <w:rPr>
          <w:rFonts w:ascii="Book Antiqua" w:hAnsi="Book Antiqua"/>
          <w:position w:val="-24"/>
        </w:rPr>
        <w:object w:dxaOrig="480" w:dyaOrig="620" w14:anchorId="608CEFBE">
          <v:shape id="_x0000_i1026" type="#_x0000_t75" style="width:24.7pt;height:30.65pt" o:ole="">
            <v:imagedata r:id="rId12" o:title=""/>
          </v:shape>
          <o:OLEObject Type="Embed" ProgID="Equation.DSMT4" ShapeID="_x0000_i1026" DrawAspect="Content" ObjectID="_1697972317" r:id="rId13"/>
        </w:object>
      </w:r>
      <w:r w:rsidRPr="00006AD9">
        <w:rPr>
          <w:rFonts w:ascii="Book Antiqua" w:hAnsi="Book Antiqua"/>
          <w:position w:val="-24"/>
        </w:rPr>
        <w:object w:dxaOrig="1640" w:dyaOrig="620" w14:anchorId="19D63E71">
          <v:shape id="_x0000_i1027" type="#_x0000_t75" style="width:81.65pt;height:30.65pt" o:ole="">
            <v:imagedata r:id="rId14" o:title=""/>
          </v:shape>
          <o:OLEObject Type="Embed" ProgID="Equation.DSMT4" ShapeID="_x0000_i1027" DrawAspect="Content" ObjectID="_1697972318" r:id="rId15"/>
        </w:object>
      </w:r>
    </w:p>
    <w:p w14:paraId="5F0B6956" w14:textId="77777777" w:rsidR="0077375E" w:rsidRPr="00006AD9" w:rsidRDefault="0077375E" w:rsidP="0077375E">
      <w:pPr>
        <w:jc w:val="both"/>
        <w:rPr>
          <w:rFonts w:ascii="Book Antiqua" w:eastAsiaTheme="minorEastAsia" w:hAnsi="Book Antiqua"/>
        </w:rPr>
      </w:pPr>
    </w:p>
    <w:p w14:paraId="53D4E155" w14:textId="77777777" w:rsidR="0077375E" w:rsidRPr="00006AD9" w:rsidRDefault="0077375E" w:rsidP="0077375E">
      <w:pPr>
        <w:pStyle w:val="ListParagraph"/>
        <w:ind w:left="0"/>
        <w:jc w:val="center"/>
        <w:rPr>
          <w:rFonts w:ascii="Book Antiqua" w:hAnsi="Book Antiqua"/>
          <w:b/>
        </w:rPr>
      </w:pPr>
      <w:r w:rsidRPr="00006AD9">
        <w:rPr>
          <w:rFonts w:ascii="Book Antiqua" w:hAnsi="Book Antiqua"/>
          <w:b/>
        </w:rPr>
        <w:t>Tabel</w:t>
      </w:r>
      <w:r>
        <w:rPr>
          <w:rFonts w:ascii="Book Antiqua" w:hAnsi="Book Antiqua"/>
          <w:b/>
        </w:rPr>
        <w:t xml:space="preserve"> </w:t>
      </w:r>
      <w:r w:rsidRPr="00006AD9">
        <w:rPr>
          <w:rFonts w:ascii="Book Antiqua" w:hAnsi="Book Antiqua"/>
          <w:b/>
        </w:rPr>
        <w:t>2</w:t>
      </w:r>
      <w:r w:rsidRPr="00006AD9">
        <w:rPr>
          <w:rFonts w:ascii="Book Antiqua" w:hAnsi="Book Antiqua"/>
          <w:b/>
          <w:lang w:val="en-US"/>
        </w:rPr>
        <w:t xml:space="preserve"> </w:t>
      </w:r>
      <w:r w:rsidRPr="00006AD9">
        <w:rPr>
          <w:rFonts w:ascii="Book Antiqua" w:hAnsi="Book Antiqua"/>
          <w:b/>
        </w:rPr>
        <w:t>Daftar Distribusi Frekuensi Kinerja Guru</w:t>
      </w:r>
    </w:p>
    <w:tbl>
      <w:tblPr>
        <w:tblW w:w="8135" w:type="dxa"/>
        <w:jc w:val="center"/>
        <w:tblInd w:w="-490" w:type="dxa"/>
        <w:tblBorders>
          <w:top w:val="single" w:sz="4" w:space="0" w:color="auto"/>
          <w:insideH w:val="single" w:sz="4" w:space="0" w:color="auto"/>
        </w:tblBorders>
        <w:tblLayout w:type="fixed"/>
        <w:tblLook w:val="04A0" w:firstRow="1" w:lastRow="0" w:firstColumn="1" w:lastColumn="0" w:noHBand="0" w:noVBand="1"/>
      </w:tblPr>
      <w:tblGrid>
        <w:gridCol w:w="822"/>
        <w:gridCol w:w="1402"/>
        <w:gridCol w:w="819"/>
        <w:gridCol w:w="1023"/>
        <w:gridCol w:w="709"/>
        <w:gridCol w:w="992"/>
        <w:gridCol w:w="1134"/>
        <w:gridCol w:w="1234"/>
      </w:tblGrid>
      <w:tr w:rsidR="0077375E" w:rsidRPr="00006AD9" w14:paraId="16FF0B8C" w14:textId="77777777" w:rsidTr="00D809BE">
        <w:trPr>
          <w:trHeight w:val="402"/>
          <w:jc w:val="center"/>
        </w:trPr>
        <w:tc>
          <w:tcPr>
            <w:tcW w:w="822" w:type="dxa"/>
            <w:shd w:val="clear" w:color="auto" w:fill="auto"/>
            <w:vAlign w:val="center"/>
            <w:hideMark/>
          </w:tcPr>
          <w:p w14:paraId="28D55299"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No.</w:t>
            </w:r>
          </w:p>
        </w:tc>
        <w:tc>
          <w:tcPr>
            <w:tcW w:w="1402" w:type="dxa"/>
            <w:shd w:val="clear" w:color="auto" w:fill="auto"/>
            <w:vAlign w:val="center"/>
            <w:hideMark/>
          </w:tcPr>
          <w:p w14:paraId="1ACE6D75"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Kelas Interval</w:t>
            </w:r>
          </w:p>
        </w:tc>
        <w:tc>
          <w:tcPr>
            <w:tcW w:w="819" w:type="dxa"/>
            <w:shd w:val="clear" w:color="auto" w:fill="auto"/>
            <w:vAlign w:val="center"/>
            <w:hideMark/>
          </w:tcPr>
          <w:p w14:paraId="7C49EBFB"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f</w:t>
            </w:r>
            <w:r w:rsidRPr="00006AD9">
              <w:rPr>
                <w:rFonts w:ascii="Book Antiqua" w:hAnsi="Book Antiqua"/>
                <w:b/>
                <w:bCs/>
                <w:color w:val="000000"/>
                <w:vertAlign w:val="subscript"/>
              </w:rPr>
              <w:t>i</w:t>
            </w:r>
          </w:p>
        </w:tc>
        <w:tc>
          <w:tcPr>
            <w:tcW w:w="1023" w:type="dxa"/>
            <w:shd w:val="clear" w:color="auto" w:fill="auto"/>
            <w:vAlign w:val="center"/>
            <w:hideMark/>
          </w:tcPr>
          <w:p w14:paraId="3AEEEB27"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lang w:val="en-US"/>
              </w:rPr>
              <w:t>f</w:t>
            </w:r>
            <w:r w:rsidRPr="00006AD9">
              <w:rPr>
                <w:rFonts w:ascii="Book Antiqua" w:hAnsi="Book Antiqua"/>
                <w:b/>
                <w:bCs/>
                <w:color w:val="000000"/>
                <w:vertAlign w:val="subscript"/>
                <w:lang w:val="en-US"/>
              </w:rPr>
              <w:t>relatif(%)</w:t>
            </w:r>
          </w:p>
        </w:tc>
        <w:tc>
          <w:tcPr>
            <w:tcW w:w="709" w:type="dxa"/>
            <w:shd w:val="clear" w:color="auto" w:fill="auto"/>
            <w:vAlign w:val="center"/>
            <w:hideMark/>
          </w:tcPr>
          <w:p w14:paraId="7AC01174"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x</w:t>
            </w:r>
            <w:r w:rsidRPr="00006AD9">
              <w:rPr>
                <w:rFonts w:ascii="Book Antiqua" w:hAnsi="Book Antiqua"/>
                <w:b/>
                <w:bCs/>
                <w:color w:val="000000"/>
                <w:vertAlign w:val="subscript"/>
              </w:rPr>
              <w:t>i</w:t>
            </w:r>
          </w:p>
        </w:tc>
        <w:tc>
          <w:tcPr>
            <w:tcW w:w="992" w:type="dxa"/>
            <w:shd w:val="clear" w:color="auto" w:fill="auto"/>
            <w:vAlign w:val="center"/>
            <w:hideMark/>
          </w:tcPr>
          <w:p w14:paraId="356A8AA0"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f</w:t>
            </w:r>
            <w:r w:rsidRPr="00006AD9">
              <w:rPr>
                <w:rFonts w:ascii="Book Antiqua" w:hAnsi="Book Antiqua"/>
                <w:b/>
                <w:bCs/>
                <w:color w:val="000000"/>
                <w:vertAlign w:val="subscript"/>
              </w:rPr>
              <w:t>i</w:t>
            </w:r>
            <w:r w:rsidRPr="00006AD9">
              <w:rPr>
                <w:rFonts w:ascii="Book Antiqua" w:hAnsi="Book Antiqua"/>
                <w:b/>
                <w:bCs/>
                <w:color w:val="000000"/>
              </w:rPr>
              <w:t>.x</w:t>
            </w:r>
            <w:r w:rsidRPr="00006AD9">
              <w:rPr>
                <w:rFonts w:ascii="Book Antiqua" w:hAnsi="Book Antiqua"/>
                <w:b/>
                <w:bCs/>
                <w:color w:val="000000"/>
                <w:vertAlign w:val="subscript"/>
              </w:rPr>
              <w:t>i</w:t>
            </w:r>
          </w:p>
        </w:tc>
        <w:tc>
          <w:tcPr>
            <w:tcW w:w="1134" w:type="dxa"/>
            <w:shd w:val="clear" w:color="auto" w:fill="auto"/>
            <w:vAlign w:val="center"/>
          </w:tcPr>
          <w:p w14:paraId="5354DCCA"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x</w:t>
            </w:r>
            <w:r w:rsidRPr="00006AD9">
              <w:rPr>
                <w:rFonts w:ascii="Book Antiqua" w:hAnsi="Book Antiqua"/>
                <w:b/>
                <w:bCs/>
                <w:color w:val="000000"/>
                <w:vertAlign w:val="subscript"/>
              </w:rPr>
              <w:t>i</w:t>
            </w:r>
            <w:r w:rsidRPr="00006AD9">
              <w:rPr>
                <w:rFonts w:ascii="Book Antiqua" w:hAnsi="Book Antiqua"/>
                <w:b/>
                <w:bCs/>
                <w:color w:val="000000"/>
                <w:vertAlign w:val="superscript"/>
              </w:rPr>
              <w:t>2</w:t>
            </w:r>
          </w:p>
        </w:tc>
        <w:tc>
          <w:tcPr>
            <w:tcW w:w="1234" w:type="dxa"/>
            <w:shd w:val="clear" w:color="auto" w:fill="auto"/>
            <w:vAlign w:val="center"/>
          </w:tcPr>
          <w:p w14:paraId="79A701DA"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f</w:t>
            </w:r>
            <w:r w:rsidRPr="00006AD9">
              <w:rPr>
                <w:rFonts w:ascii="Book Antiqua" w:hAnsi="Book Antiqua"/>
                <w:b/>
                <w:bCs/>
                <w:color w:val="000000"/>
                <w:vertAlign w:val="subscript"/>
              </w:rPr>
              <w:t>i</w:t>
            </w:r>
            <w:r w:rsidRPr="00006AD9">
              <w:rPr>
                <w:rFonts w:ascii="Book Antiqua" w:hAnsi="Book Antiqua"/>
                <w:b/>
                <w:bCs/>
                <w:color w:val="000000"/>
              </w:rPr>
              <w:t>.x</w:t>
            </w:r>
            <w:r w:rsidRPr="00006AD9">
              <w:rPr>
                <w:rFonts w:ascii="Book Antiqua" w:hAnsi="Book Antiqua"/>
                <w:b/>
                <w:bCs/>
                <w:color w:val="000000"/>
                <w:vertAlign w:val="subscript"/>
              </w:rPr>
              <w:t>i</w:t>
            </w:r>
            <w:r w:rsidRPr="00006AD9">
              <w:rPr>
                <w:rFonts w:ascii="Book Antiqua" w:hAnsi="Book Antiqua"/>
                <w:b/>
                <w:bCs/>
                <w:color w:val="000000"/>
                <w:vertAlign w:val="superscript"/>
              </w:rPr>
              <w:t>2</w:t>
            </w:r>
          </w:p>
        </w:tc>
      </w:tr>
      <w:tr w:rsidR="0077375E" w:rsidRPr="00006AD9" w14:paraId="20832A57" w14:textId="77777777" w:rsidTr="00D809BE">
        <w:trPr>
          <w:trHeight w:val="252"/>
          <w:jc w:val="center"/>
        </w:trPr>
        <w:tc>
          <w:tcPr>
            <w:tcW w:w="822" w:type="dxa"/>
            <w:shd w:val="clear" w:color="auto" w:fill="auto"/>
            <w:vAlign w:val="center"/>
            <w:hideMark/>
          </w:tcPr>
          <w:p w14:paraId="516ABD5E"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w:t>
            </w:r>
          </w:p>
        </w:tc>
        <w:tc>
          <w:tcPr>
            <w:tcW w:w="1402" w:type="dxa"/>
            <w:shd w:val="clear" w:color="auto" w:fill="auto"/>
            <w:vAlign w:val="center"/>
            <w:hideMark/>
          </w:tcPr>
          <w:p w14:paraId="06EFB23E"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46-55</w:t>
            </w:r>
          </w:p>
        </w:tc>
        <w:tc>
          <w:tcPr>
            <w:tcW w:w="819" w:type="dxa"/>
            <w:shd w:val="clear" w:color="auto" w:fill="auto"/>
            <w:vAlign w:val="center"/>
            <w:hideMark/>
          </w:tcPr>
          <w:p w14:paraId="3495A800"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10</w:t>
            </w:r>
          </w:p>
        </w:tc>
        <w:tc>
          <w:tcPr>
            <w:tcW w:w="1023" w:type="dxa"/>
            <w:shd w:val="clear" w:color="auto" w:fill="auto"/>
            <w:vAlign w:val="center"/>
            <w:hideMark/>
          </w:tcPr>
          <w:p w14:paraId="6C5AD9AB"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28,57</w:t>
            </w:r>
          </w:p>
        </w:tc>
        <w:tc>
          <w:tcPr>
            <w:tcW w:w="709" w:type="dxa"/>
            <w:shd w:val="clear" w:color="auto" w:fill="auto"/>
            <w:vAlign w:val="center"/>
            <w:hideMark/>
          </w:tcPr>
          <w:p w14:paraId="745D74DF"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50,5</w:t>
            </w:r>
          </w:p>
        </w:tc>
        <w:tc>
          <w:tcPr>
            <w:tcW w:w="992" w:type="dxa"/>
            <w:shd w:val="clear" w:color="auto" w:fill="auto"/>
            <w:vAlign w:val="center"/>
            <w:hideMark/>
          </w:tcPr>
          <w:p w14:paraId="405983AD"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505</w:t>
            </w:r>
          </w:p>
        </w:tc>
        <w:tc>
          <w:tcPr>
            <w:tcW w:w="1134" w:type="dxa"/>
            <w:shd w:val="clear" w:color="auto" w:fill="auto"/>
            <w:vAlign w:val="center"/>
          </w:tcPr>
          <w:p w14:paraId="451D56A5"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2550</w:t>
            </w:r>
          </w:p>
        </w:tc>
        <w:tc>
          <w:tcPr>
            <w:tcW w:w="1234" w:type="dxa"/>
            <w:shd w:val="clear" w:color="auto" w:fill="auto"/>
            <w:vAlign w:val="center"/>
          </w:tcPr>
          <w:p w14:paraId="1191C6C5"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25502,5</w:t>
            </w:r>
          </w:p>
        </w:tc>
      </w:tr>
      <w:tr w:rsidR="0077375E" w:rsidRPr="00006AD9" w14:paraId="3E480E66" w14:textId="77777777" w:rsidTr="00D809BE">
        <w:trPr>
          <w:trHeight w:val="242"/>
          <w:jc w:val="center"/>
        </w:trPr>
        <w:tc>
          <w:tcPr>
            <w:tcW w:w="822" w:type="dxa"/>
            <w:shd w:val="clear" w:color="auto" w:fill="auto"/>
            <w:vAlign w:val="center"/>
            <w:hideMark/>
          </w:tcPr>
          <w:p w14:paraId="62FC1CFA"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w:t>
            </w:r>
          </w:p>
        </w:tc>
        <w:tc>
          <w:tcPr>
            <w:tcW w:w="1402" w:type="dxa"/>
            <w:shd w:val="clear" w:color="auto" w:fill="auto"/>
            <w:vAlign w:val="center"/>
            <w:hideMark/>
          </w:tcPr>
          <w:p w14:paraId="7CF086B2"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56-65</w:t>
            </w:r>
          </w:p>
        </w:tc>
        <w:tc>
          <w:tcPr>
            <w:tcW w:w="819" w:type="dxa"/>
            <w:shd w:val="clear" w:color="auto" w:fill="auto"/>
            <w:vAlign w:val="center"/>
            <w:hideMark/>
          </w:tcPr>
          <w:p w14:paraId="326C5FBD"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7</w:t>
            </w:r>
          </w:p>
        </w:tc>
        <w:tc>
          <w:tcPr>
            <w:tcW w:w="1023" w:type="dxa"/>
            <w:shd w:val="clear" w:color="auto" w:fill="auto"/>
            <w:vAlign w:val="center"/>
            <w:hideMark/>
          </w:tcPr>
          <w:p w14:paraId="02A19FEB"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20,00</w:t>
            </w:r>
          </w:p>
        </w:tc>
        <w:tc>
          <w:tcPr>
            <w:tcW w:w="709" w:type="dxa"/>
            <w:shd w:val="clear" w:color="auto" w:fill="auto"/>
            <w:vAlign w:val="center"/>
            <w:hideMark/>
          </w:tcPr>
          <w:p w14:paraId="0D80AE13"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60,5</w:t>
            </w:r>
          </w:p>
        </w:tc>
        <w:tc>
          <w:tcPr>
            <w:tcW w:w="992" w:type="dxa"/>
            <w:shd w:val="clear" w:color="auto" w:fill="auto"/>
            <w:vAlign w:val="center"/>
            <w:hideMark/>
          </w:tcPr>
          <w:p w14:paraId="1CA2CF1F"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423,5</w:t>
            </w:r>
          </w:p>
        </w:tc>
        <w:tc>
          <w:tcPr>
            <w:tcW w:w="1134" w:type="dxa"/>
            <w:shd w:val="clear" w:color="auto" w:fill="auto"/>
            <w:vAlign w:val="center"/>
          </w:tcPr>
          <w:p w14:paraId="2CF095EE"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3660</w:t>
            </w:r>
          </w:p>
        </w:tc>
        <w:tc>
          <w:tcPr>
            <w:tcW w:w="1234" w:type="dxa"/>
            <w:shd w:val="clear" w:color="auto" w:fill="auto"/>
            <w:vAlign w:val="center"/>
          </w:tcPr>
          <w:p w14:paraId="24B491BF"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25621,75</w:t>
            </w:r>
          </w:p>
        </w:tc>
      </w:tr>
      <w:tr w:rsidR="0077375E" w:rsidRPr="00006AD9" w14:paraId="18162FF9" w14:textId="77777777" w:rsidTr="00D809BE">
        <w:trPr>
          <w:trHeight w:val="232"/>
          <w:jc w:val="center"/>
        </w:trPr>
        <w:tc>
          <w:tcPr>
            <w:tcW w:w="822" w:type="dxa"/>
            <w:shd w:val="clear" w:color="auto" w:fill="auto"/>
            <w:vAlign w:val="center"/>
            <w:hideMark/>
          </w:tcPr>
          <w:p w14:paraId="6D5D39DE"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w:t>
            </w:r>
          </w:p>
        </w:tc>
        <w:tc>
          <w:tcPr>
            <w:tcW w:w="1402" w:type="dxa"/>
            <w:shd w:val="clear" w:color="auto" w:fill="auto"/>
            <w:vAlign w:val="center"/>
            <w:hideMark/>
          </w:tcPr>
          <w:p w14:paraId="2C81D92F"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66-75</w:t>
            </w:r>
          </w:p>
        </w:tc>
        <w:tc>
          <w:tcPr>
            <w:tcW w:w="819" w:type="dxa"/>
            <w:shd w:val="clear" w:color="auto" w:fill="auto"/>
            <w:vAlign w:val="center"/>
            <w:hideMark/>
          </w:tcPr>
          <w:p w14:paraId="0C75AA55"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6</w:t>
            </w:r>
          </w:p>
        </w:tc>
        <w:tc>
          <w:tcPr>
            <w:tcW w:w="1023" w:type="dxa"/>
            <w:shd w:val="clear" w:color="auto" w:fill="auto"/>
            <w:vAlign w:val="center"/>
            <w:hideMark/>
          </w:tcPr>
          <w:p w14:paraId="19143295"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17,14</w:t>
            </w:r>
          </w:p>
        </w:tc>
        <w:tc>
          <w:tcPr>
            <w:tcW w:w="709" w:type="dxa"/>
            <w:shd w:val="clear" w:color="auto" w:fill="auto"/>
            <w:vAlign w:val="center"/>
            <w:hideMark/>
          </w:tcPr>
          <w:p w14:paraId="36E53E58"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70,5</w:t>
            </w:r>
          </w:p>
        </w:tc>
        <w:tc>
          <w:tcPr>
            <w:tcW w:w="992" w:type="dxa"/>
            <w:shd w:val="clear" w:color="auto" w:fill="auto"/>
            <w:vAlign w:val="center"/>
            <w:hideMark/>
          </w:tcPr>
          <w:p w14:paraId="13958300"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423</w:t>
            </w:r>
          </w:p>
        </w:tc>
        <w:tc>
          <w:tcPr>
            <w:tcW w:w="1134" w:type="dxa"/>
            <w:shd w:val="clear" w:color="auto" w:fill="auto"/>
            <w:vAlign w:val="center"/>
          </w:tcPr>
          <w:p w14:paraId="69CF3FFC"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4970</w:t>
            </w:r>
          </w:p>
        </w:tc>
        <w:tc>
          <w:tcPr>
            <w:tcW w:w="1234" w:type="dxa"/>
            <w:shd w:val="clear" w:color="auto" w:fill="auto"/>
            <w:vAlign w:val="center"/>
          </w:tcPr>
          <w:p w14:paraId="4ED68E19"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29821,5</w:t>
            </w:r>
          </w:p>
        </w:tc>
      </w:tr>
      <w:tr w:rsidR="0077375E" w:rsidRPr="00006AD9" w14:paraId="53F88C91" w14:textId="77777777" w:rsidTr="00D809BE">
        <w:trPr>
          <w:trHeight w:val="222"/>
          <w:jc w:val="center"/>
        </w:trPr>
        <w:tc>
          <w:tcPr>
            <w:tcW w:w="822" w:type="dxa"/>
            <w:shd w:val="clear" w:color="auto" w:fill="auto"/>
            <w:vAlign w:val="center"/>
            <w:hideMark/>
          </w:tcPr>
          <w:p w14:paraId="263B2399"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4.</w:t>
            </w:r>
          </w:p>
        </w:tc>
        <w:tc>
          <w:tcPr>
            <w:tcW w:w="1402" w:type="dxa"/>
            <w:shd w:val="clear" w:color="auto" w:fill="auto"/>
            <w:vAlign w:val="center"/>
            <w:hideMark/>
          </w:tcPr>
          <w:p w14:paraId="45D16AA4"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76-85</w:t>
            </w:r>
          </w:p>
        </w:tc>
        <w:tc>
          <w:tcPr>
            <w:tcW w:w="819" w:type="dxa"/>
            <w:shd w:val="clear" w:color="auto" w:fill="auto"/>
            <w:vAlign w:val="center"/>
            <w:hideMark/>
          </w:tcPr>
          <w:p w14:paraId="0DF4E90D"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5</w:t>
            </w:r>
          </w:p>
        </w:tc>
        <w:tc>
          <w:tcPr>
            <w:tcW w:w="1023" w:type="dxa"/>
            <w:shd w:val="clear" w:color="auto" w:fill="auto"/>
            <w:vAlign w:val="center"/>
            <w:hideMark/>
          </w:tcPr>
          <w:p w14:paraId="079D588A"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14,29</w:t>
            </w:r>
          </w:p>
        </w:tc>
        <w:tc>
          <w:tcPr>
            <w:tcW w:w="709" w:type="dxa"/>
            <w:shd w:val="clear" w:color="auto" w:fill="auto"/>
            <w:vAlign w:val="center"/>
            <w:hideMark/>
          </w:tcPr>
          <w:p w14:paraId="3A5A5E2E"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80,5</w:t>
            </w:r>
          </w:p>
        </w:tc>
        <w:tc>
          <w:tcPr>
            <w:tcW w:w="992" w:type="dxa"/>
            <w:shd w:val="clear" w:color="auto" w:fill="auto"/>
            <w:vAlign w:val="center"/>
            <w:hideMark/>
          </w:tcPr>
          <w:p w14:paraId="37DBDF75"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402,5</w:t>
            </w:r>
          </w:p>
        </w:tc>
        <w:tc>
          <w:tcPr>
            <w:tcW w:w="1134" w:type="dxa"/>
            <w:shd w:val="clear" w:color="auto" w:fill="auto"/>
            <w:vAlign w:val="center"/>
          </w:tcPr>
          <w:p w14:paraId="09184FB1"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6480</w:t>
            </w:r>
          </w:p>
        </w:tc>
        <w:tc>
          <w:tcPr>
            <w:tcW w:w="1234" w:type="dxa"/>
            <w:shd w:val="clear" w:color="auto" w:fill="auto"/>
            <w:vAlign w:val="center"/>
          </w:tcPr>
          <w:p w14:paraId="04B5F805"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32401,25</w:t>
            </w:r>
          </w:p>
        </w:tc>
      </w:tr>
      <w:tr w:rsidR="0077375E" w:rsidRPr="00006AD9" w14:paraId="0F5E7111" w14:textId="77777777" w:rsidTr="00D809BE">
        <w:trPr>
          <w:trHeight w:val="198"/>
          <w:jc w:val="center"/>
        </w:trPr>
        <w:tc>
          <w:tcPr>
            <w:tcW w:w="822" w:type="dxa"/>
            <w:shd w:val="clear" w:color="auto" w:fill="auto"/>
            <w:vAlign w:val="center"/>
            <w:hideMark/>
          </w:tcPr>
          <w:p w14:paraId="01356BB9"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5.</w:t>
            </w:r>
          </w:p>
        </w:tc>
        <w:tc>
          <w:tcPr>
            <w:tcW w:w="1402" w:type="dxa"/>
            <w:shd w:val="clear" w:color="auto" w:fill="auto"/>
            <w:vAlign w:val="center"/>
            <w:hideMark/>
          </w:tcPr>
          <w:p w14:paraId="797251E6"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86-95</w:t>
            </w:r>
          </w:p>
        </w:tc>
        <w:tc>
          <w:tcPr>
            <w:tcW w:w="819" w:type="dxa"/>
            <w:shd w:val="clear" w:color="auto" w:fill="auto"/>
            <w:vAlign w:val="center"/>
            <w:hideMark/>
          </w:tcPr>
          <w:p w14:paraId="31BCDF84"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4</w:t>
            </w:r>
          </w:p>
        </w:tc>
        <w:tc>
          <w:tcPr>
            <w:tcW w:w="1023" w:type="dxa"/>
            <w:shd w:val="clear" w:color="auto" w:fill="auto"/>
            <w:vAlign w:val="center"/>
            <w:hideMark/>
          </w:tcPr>
          <w:p w14:paraId="35D78CAB"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11,43</w:t>
            </w:r>
          </w:p>
        </w:tc>
        <w:tc>
          <w:tcPr>
            <w:tcW w:w="709" w:type="dxa"/>
            <w:shd w:val="clear" w:color="auto" w:fill="auto"/>
            <w:vAlign w:val="center"/>
            <w:hideMark/>
          </w:tcPr>
          <w:p w14:paraId="293C3B10"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90,5</w:t>
            </w:r>
          </w:p>
        </w:tc>
        <w:tc>
          <w:tcPr>
            <w:tcW w:w="992" w:type="dxa"/>
            <w:shd w:val="clear" w:color="auto" w:fill="auto"/>
            <w:vAlign w:val="center"/>
            <w:hideMark/>
          </w:tcPr>
          <w:p w14:paraId="06B29E79"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362</w:t>
            </w:r>
          </w:p>
        </w:tc>
        <w:tc>
          <w:tcPr>
            <w:tcW w:w="1134" w:type="dxa"/>
            <w:shd w:val="clear" w:color="auto" w:fill="auto"/>
            <w:vAlign w:val="center"/>
          </w:tcPr>
          <w:p w14:paraId="0D762A47"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8190</w:t>
            </w:r>
          </w:p>
        </w:tc>
        <w:tc>
          <w:tcPr>
            <w:tcW w:w="1234" w:type="dxa"/>
            <w:shd w:val="clear" w:color="auto" w:fill="auto"/>
            <w:vAlign w:val="center"/>
          </w:tcPr>
          <w:p w14:paraId="0940A09E"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32761</w:t>
            </w:r>
          </w:p>
        </w:tc>
      </w:tr>
      <w:tr w:rsidR="0077375E" w:rsidRPr="00006AD9" w14:paraId="4F41999C" w14:textId="77777777" w:rsidTr="00D809BE">
        <w:trPr>
          <w:trHeight w:val="188"/>
          <w:jc w:val="center"/>
        </w:trPr>
        <w:tc>
          <w:tcPr>
            <w:tcW w:w="822" w:type="dxa"/>
            <w:shd w:val="clear" w:color="auto" w:fill="auto"/>
            <w:vAlign w:val="center"/>
            <w:hideMark/>
          </w:tcPr>
          <w:p w14:paraId="35245E56"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6.</w:t>
            </w:r>
          </w:p>
        </w:tc>
        <w:tc>
          <w:tcPr>
            <w:tcW w:w="1402" w:type="dxa"/>
            <w:shd w:val="clear" w:color="auto" w:fill="auto"/>
            <w:vAlign w:val="center"/>
            <w:hideMark/>
          </w:tcPr>
          <w:p w14:paraId="4F43D5D1"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96-105</w:t>
            </w:r>
          </w:p>
        </w:tc>
        <w:tc>
          <w:tcPr>
            <w:tcW w:w="819" w:type="dxa"/>
            <w:shd w:val="clear" w:color="auto" w:fill="auto"/>
            <w:vAlign w:val="center"/>
            <w:hideMark/>
          </w:tcPr>
          <w:p w14:paraId="786EA530"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w:t>
            </w:r>
          </w:p>
        </w:tc>
        <w:tc>
          <w:tcPr>
            <w:tcW w:w="1023" w:type="dxa"/>
            <w:shd w:val="clear" w:color="auto" w:fill="auto"/>
            <w:vAlign w:val="center"/>
            <w:hideMark/>
          </w:tcPr>
          <w:p w14:paraId="47C422B7"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8,57</w:t>
            </w:r>
          </w:p>
        </w:tc>
        <w:tc>
          <w:tcPr>
            <w:tcW w:w="709" w:type="dxa"/>
            <w:shd w:val="clear" w:color="auto" w:fill="auto"/>
            <w:vAlign w:val="center"/>
            <w:hideMark/>
          </w:tcPr>
          <w:p w14:paraId="4A749F1F"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100,5</w:t>
            </w:r>
          </w:p>
        </w:tc>
        <w:tc>
          <w:tcPr>
            <w:tcW w:w="992" w:type="dxa"/>
            <w:shd w:val="clear" w:color="auto" w:fill="auto"/>
            <w:vAlign w:val="center"/>
            <w:hideMark/>
          </w:tcPr>
          <w:p w14:paraId="77093D87"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301,5</w:t>
            </w:r>
          </w:p>
        </w:tc>
        <w:tc>
          <w:tcPr>
            <w:tcW w:w="1134" w:type="dxa"/>
            <w:shd w:val="clear" w:color="auto" w:fill="auto"/>
            <w:vAlign w:val="center"/>
          </w:tcPr>
          <w:p w14:paraId="388A5902"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10100</w:t>
            </w:r>
          </w:p>
        </w:tc>
        <w:tc>
          <w:tcPr>
            <w:tcW w:w="1234" w:type="dxa"/>
            <w:shd w:val="clear" w:color="auto" w:fill="auto"/>
            <w:vAlign w:val="center"/>
          </w:tcPr>
          <w:p w14:paraId="2E856A09"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30300,75</w:t>
            </w:r>
          </w:p>
        </w:tc>
      </w:tr>
      <w:tr w:rsidR="0077375E" w:rsidRPr="00006AD9" w14:paraId="24BBDB3C" w14:textId="77777777" w:rsidTr="00D809BE">
        <w:trPr>
          <w:trHeight w:val="178"/>
          <w:jc w:val="center"/>
        </w:trPr>
        <w:tc>
          <w:tcPr>
            <w:tcW w:w="2224" w:type="dxa"/>
            <w:gridSpan w:val="2"/>
            <w:shd w:val="clear" w:color="auto" w:fill="auto"/>
            <w:vAlign w:val="center"/>
            <w:hideMark/>
          </w:tcPr>
          <w:p w14:paraId="22AED44F" w14:textId="77777777" w:rsidR="0077375E" w:rsidRPr="00006AD9" w:rsidRDefault="0077375E" w:rsidP="00493DD3">
            <w:pPr>
              <w:jc w:val="center"/>
              <w:rPr>
                <w:rFonts w:ascii="Book Antiqua" w:hAnsi="Book Antiqua"/>
                <w:b/>
                <w:color w:val="000000"/>
              </w:rPr>
            </w:pPr>
            <w:r w:rsidRPr="00006AD9">
              <w:rPr>
                <w:rFonts w:ascii="Book Antiqua" w:hAnsi="Book Antiqua"/>
                <w:b/>
                <w:color w:val="000000"/>
              </w:rPr>
              <w:sym w:font="Symbol" w:char="F0E5"/>
            </w:r>
          </w:p>
        </w:tc>
        <w:tc>
          <w:tcPr>
            <w:tcW w:w="819" w:type="dxa"/>
            <w:shd w:val="clear" w:color="auto" w:fill="auto"/>
            <w:vAlign w:val="center"/>
            <w:hideMark/>
          </w:tcPr>
          <w:p w14:paraId="28139DFD"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35</w:t>
            </w:r>
          </w:p>
        </w:tc>
        <w:tc>
          <w:tcPr>
            <w:tcW w:w="1023" w:type="dxa"/>
            <w:shd w:val="clear" w:color="auto" w:fill="auto"/>
            <w:vAlign w:val="center"/>
            <w:hideMark/>
          </w:tcPr>
          <w:p w14:paraId="13A0AABC"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100</w:t>
            </w:r>
          </w:p>
        </w:tc>
        <w:tc>
          <w:tcPr>
            <w:tcW w:w="709" w:type="dxa"/>
            <w:shd w:val="clear" w:color="auto" w:fill="auto"/>
            <w:vAlign w:val="center"/>
            <w:hideMark/>
          </w:tcPr>
          <w:p w14:paraId="15C2AE24" w14:textId="77777777" w:rsidR="0077375E" w:rsidRPr="00006AD9" w:rsidRDefault="0077375E" w:rsidP="00493DD3">
            <w:pPr>
              <w:jc w:val="center"/>
              <w:rPr>
                <w:rFonts w:ascii="Book Antiqua" w:hAnsi="Book Antiqua"/>
                <w:color w:val="000000"/>
              </w:rPr>
            </w:pPr>
          </w:p>
        </w:tc>
        <w:tc>
          <w:tcPr>
            <w:tcW w:w="992" w:type="dxa"/>
            <w:shd w:val="clear" w:color="auto" w:fill="auto"/>
            <w:vAlign w:val="center"/>
            <w:hideMark/>
          </w:tcPr>
          <w:p w14:paraId="689F4543"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2417,5</w:t>
            </w:r>
          </w:p>
        </w:tc>
        <w:tc>
          <w:tcPr>
            <w:tcW w:w="1134" w:type="dxa"/>
            <w:shd w:val="clear" w:color="auto" w:fill="auto"/>
            <w:vAlign w:val="center"/>
          </w:tcPr>
          <w:p w14:paraId="4130FF4B"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35951,5</w:t>
            </w:r>
          </w:p>
        </w:tc>
        <w:tc>
          <w:tcPr>
            <w:tcW w:w="1234" w:type="dxa"/>
            <w:shd w:val="clear" w:color="auto" w:fill="auto"/>
            <w:vAlign w:val="center"/>
          </w:tcPr>
          <w:p w14:paraId="0FBEC5ED"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176408,8</w:t>
            </w:r>
          </w:p>
        </w:tc>
      </w:tr>
    </w:tbl>
    <w:p w14:paraId="17838E12" w14:textId="77777777" w:rsidR="0077375E" w:rsidRPr="00006AD9" w:rsidRDefault="0077375E" w:rsidP="00D809BE">
      <w:pPr>
        <w:spacing w:line="240" w:lineRule="auto"/>
        <w:jc w:val="both"/>
        <w:rPr>
          <w:rFonts w:ascii="Book Antiqua" w:hAnsi="Book Antiqua"/>
        </w:rPr>
      </w:pPr>
      <w:r w:rsidRPr="00006AD9">
        <w:rPr>
          <w:rFonts w:ascii="Book Antiqua" w:hAnsi="Book Antiqua"/>
          <w:lang w:val="en-US"/>
        </w:rPr>
        <w:lastRenderedPageBreak/>
        <w:t>Dari tabel diperoleh nilai rata-rata (mean), median (Me), dan modus (Mo) sebagai berikut</w:t>
      </w:r>
      <w:r w:rsidRPr="00006AD9">
        <w:rPr>
          <w:rFonts w:ascii="Book Antiqua" w:hAnsi="Book Antiqua"/>
        </w:rPr>
        <w:t>.</w:t>
      </w:r>
    </w:p>
    <w:p w14:paraId="2CEE00F6" w14:textId="77777777" w:rsidR="0077375E" w:rsidRPr="00006AD9" w:rsidRDefault="0077375E" w:rsidP="00D809BE">
      <w:pPr>
        <w:spacing w:line="240" w:lineRule="auto"/>
        <w:jc w:val="both"/>
        <w:rPr>
          <w:rFonts w:ascii="Book Antiqua" w:eastAsiaTheme="minorEastAsia" w:hAnsi="Book Antiqua"/>
          <w:position w:val="-32"/>
          <w:lang w:val="en-US"/>
        </w:rPr>
      </w:pPr>
      <w:r w:rsidRPr="00006AD9">
        <w:rPr>
          <w:rFonts w:ascii="Book Antiqua" w:eastAsiaTheme="minorEastAsia" w:hAnsi="Book Antiqua"/>
          <w:position w:val="-32"/>
          <w:lang w:val="en-US"/>
        </w:rPr>
        <w:object w:dxaOrig="2920" w:dyaOrig="760" w14:anchorId="4B26368A">
          <v:shape id="_x0000_i1028" type="#_x0000_t75" style="width:146.15pt;height:37.6pt" o:ole="">
            <v:imagedata r:id="rId16" o:title=""/>
          </v:shape>
          <o:OLEObject Type="Embed" ProgID="Equation.DSMT4" ShapeID="_x0000_i1028" DrawAspect="Content" ObjectID="_1697972319" r:id="rId17"/>
        </w:object>
      </w:r>
    </w:p>
    <w:p w14:paraId="41A7AE97" w14:textId="77777777" w:rsidR="0077375E" w:rsidRPr="00006AD9" w:rsidRDefault="0077375E" w:rsidP="00D809BE">
      <w:pPr>
        <w:spacing w:line="240" w:lineRule="auto"/>
        <w:jc w:val="both"/>
        <w:rPr>
          <w:rFonts w:ascii="Book Antiqua" w:hAnsi="Book Antiqua"/>
          <w:color w:val="000000"/>
        </w:rPr>
      </w:pPr>
      <w:r w:rsidRPr="00006AD9">
        <w:rPr>
          <w:rFonts w:ascii="Book Antiqua" w:hAnsi="Book Antiqua"/>
          <w:color w:val="000000"/>
          <w:lang w:val="en-US"/>
        </w:rPr>
        <w:t>Posisi M</w:t>
      </w:r>
      <w:r w:rsidRPr="00006AD9">
        <w:rPr>
          <w:rFonts w:ascii="Book Antiqua" w:hAnsi="Book Antiqua"/>
          <w:color w:val="000000"/>
        </w:rPr>
        <w:t xml:space="preserve">edian </w:t>
      </w:r>
      <w:r w:rsidRPr="00006AD9">
        <w:rPr>
          <w:rFonts w:ascii="Book Antiqua" w:hAnsi="Book Antiqua"/>
          <w:color w:val="000000"/>
          <w:lang w:val="en-US"/>
        </w:rPr>
        <w:t xml:space="preserve">berada pada interval </w:t>
      </w:r>
      <w:r w:rsidRPr="00006AD9">
        <w:rPr>
          <w:rFonts w:ascii="Book Antiqua" w:hAnsi="Book Antiqua"/>
          <w:color w:val="000000"/>
        </w:rPr>
        <w:t xml:space="preserve">66 </w:t>
      </w:r>
      <w:r w:rsidRPr="00006AD9">
        <w:rPr>
          <w:rFonts w:ascii="Book Antiqua" w:hAnsi="Book Antiqua"/>
          <w:color w:val="000000"/>
          <w:lang w:val="en-US"/>
        </w:rPr>
        <w:t>–</w:t>
      </w:r>
      <w:r w:rsidRPr="00006AD9">
        <w:rPr>
          <w:rFonts w:ascii="Book Antiqua" w:hAnsi="Book Antiqua"/>
          <w:color w:val="000000"/>
        </w:rPr>
        <w:t xml:space="preserve"> 75</w:t>
      </w:r>
    </w:p>
    <w:p w14:paraId="58E1ACCC" w14:textId="77777777" w:rsidR="0077375E" w:rsidRPr="00006AD9" w:rsidRDefault="0077375E" w:rsidP="00D809BE">
      <w:pPr>
        <w:spacing w:line="240" w:lineRule="auto"/>
        <w:jc w:val="both"/>
        <w:rPr>
          <w:rFonts w:ascii="Book Antiqua" w:hAnsi="Book Antiqua"/>
          <w:color w:val="000000"/>
        </w:rPr>
      </w:pPr>
      <w:r w:rsidRPr="00006AD9">
        <w:rPr>
          <w:rFonts w:ascii="Book Antiqua" w:hAnsi="Book Antiqua"/>
          <w:color w:val="000000"/>
        </w:rPr>
        <w:t>B = 65,5</w:t>
      </w:r>
      <w:r w:rsidRPr="00006AD9">
        <w:rPr>
          <w:rFonts w:ascii="Book Antiqua" w:hAnsi="Book Antiqua"/>
          <w:color w:val="000000"/>
        </w:rPr>
        <w:tab/>
      </w:r>
      <w:r w:rsidRPr="00006AD9">
        <w:rPr>
          <w:rFonts w:ascii="Book Antiqua" w:hAnsi="Book Antiqua"/>
          <w:color w:val="000000"/>
        </w:rPr>
        <w:tab/>
        <w:t>P = 10</w:t>
      </w:r>
      <w:r w:rsidRPr="00006AD9">
        <w:rPr>
          <w:rFonts w:ascii="Book Antiqua" w:hAnsi="Book Antiqua"/>
          <w:color w:val="000000"/>
        </w:rPr>
        <w:tab/>
      </w:r>
      <w:r w:rsidRPr="00006AD9">
        <w:rPr>
          <w:rFonts w:ascii="Book Antiqua" w:hAnsi="Book Antiqua"/>
          <w:color w:val="000000"/>
        </w:rPr>
        <w:tab/>
        <w:t>n = 35</w:t>
      </w:r>
      <w:r w:rsidRPr="00006AD9">
        <w:rPr>
          <w:rFonts w:ascii="Book Antiqua" w:hAnsi="Book Antiqua"/>
          <w:color w:val="000000"/>
        </w:rPr>
        <w:tab/>
      </w:r>
      <w:r w:rsidRPr="00006AD9">
        <w:rPr>
          <w:rFonts w:ascii="Book Antiqua" w:hAnsi="Book Antiqua"/>
          <w:color w:val="000000"/>
        </w:rPr>
        <w:tab/>
        <w:t>F = 17</w:t>
      </w:r>
      <w:r w:rsidRPr="00006AD9">
        <w:rPr>
          <w:rFonts w:ascii="Book Antiqua" w:hAnsi="Book Antiqua"/>
          <w:color w:val="000000"/>
        </w:rPr>
        <w:tab/>
      </w:r>
      <w:r w:rsidRPr="00006AD9">
        <w:rPr>
          <w:rFonts w:ascii="Book Antiqua" w:hAnsi="Book Antiqua"/>
          <w:color w:val="000000"/>
        </w:rPr>
        <w:tab/>
        <w:t>fi = 6</w:t>
      </w:r>
    </w:p>
    <w:p w14:paraId="64AEF50F" w14:textId="77777777" w:rsidR="0077375E" w:rsidRPr="00006AD9" w:rsidRDefault="0077375E" w:rsidP="00D809BE">
      <w:pPr>
        <w:spacing w:line="240" w:lineRule="auto"/>
        <w:jc w:val="both"/>
        <w:rPr>
          <w:rFonts w:ascii="Book Antiqua" w:hAnsi="Book Antiqua"/>
          <w:lang w:val="en-US"/>
        </w:rPr>
      </w:pPr>
      <w:r w:rsidRPr="00006AD9">
        <w:rPr>
          <w:rFonts w:ascii="Book Antiqua" w:hAnsi="Book Antiqua"/>
          <w:position w:val="-40"/>
          <w:lang w:val="en-US"/>
        </w:rPr>
        <w:object w:dxaOrig="5319" w:dyaOrig="920" w14:anchorId="14071C89">
          <v:shape id="_x0000_i1029" type="#_x0000_t75" style="width:267.05pt;height:45.15pt" o:ole="">
            <v:imagedata r:id="rId18" o:title=""/>
          </v:shape>
          <o:OLEObject Type="Embed" ProgID="Equation.DSMT4" ShapeID="_x0000_i1029" DrawAspect="Content" ObjectID="_1697972320" r:id="rId19"/>
        </w:object>
      </w:r>
    </w:p>
    <w:p w14:paraId="26FC3052" w14:textId="77777777" w:rsidR="0077375E" w:rsidRPr="00006AD9" w:rsidRDefault="0077375E" w:rsidP="00D809BE">
      <w:pPr>
        <w:spacing w:line="240" w:lineRule="auto"/>
        <w:jc w:val="both"/>
        <w:rPr>
          <w:rFonts w:ascii="Book Antiqua" w:hAnsi="Book Antiqua"/>
        </w:rPr>
      </w:pPr>
      <w:r w:rsidRPr="00006AD9">
        <w:rPr>
          <w:rFonts w:ascii="Book Antiqua" w:eastAsiaTheme="minorEastAsia" w:hAnsi="Book Antiqua"/>
          <w:lang w:val="en-US"/>
        </w:rPr>
        <w:t xml:space="preserve">Posisi </w:t>
      </w:r>
      <w:r w:rsidRPr="00006AD9">
        <w:rPr>
          <w:rFonts w:ascii="Book Antiqua" w:eastAsiaTheme="minorEastAsia" w:hAnsi="Book Antiqua"/>
        </w:rPr>
        <w:t xml:space="preserve">Modus berada pada interval </w:t>
      </w:r>
      <w:r w:rsidRPr="00006AD9">
        <w:rPr>
          <w:rFonts w:ascii="Book Antiqua" w:hAnsi="Book Antiqua"/>
          <w:color w:val="000000"/>
        </w:rPr>
        <w:t xml:space="preserve">46 </w:t>
      </w:r>
      <w:r w:rsidRPr="00006AD9">
        <w:rPr>
          <w:rFonts w:ascii="Book Antiqua" w:hAnsi="Book Antiqua"/>
          <w:color w:val="000000"/>
          <w:lang w:val="en-US"/>
        </w:rPr>
        <w:t>–</w:t>
      </w:r>
      <w:r w:rsidRPr="00006AD9">
        <w:rPr>
          <w:rFonts w:ascii="Book Antiqua" w:hAnsi="Book Antiqua"/>
          <w:color w:val="000000"/>
        </w:rPr>
        <w:t xml:space="preserve"> 55</w:t>
      </w:r>
    </w:p>
    <w:p w14:paraId="33D67489" w14:textId="77777777" w:rsidR="0077375E" w:rsidRPr="00006AD9" w:rsidRDefault="0077375E" w:rsidP="00D809BE">
      <w:pPr>
        <w:spacing w:line="240" w:lineRule="auto"/>
        <w:jc w:val="both"/>
        <w:rPr>
          <w:rFonts w:ascii="Book Antiqua" w:eastAsiaTheme="minorEastAsia" w:hAnsi="Book Antiqua"/>
        </w:rPr>
      </w:pPr>
      <w:r w:rsidRPr="00006AD9">
        <w:rPr>
          <w:rFonts w:ascii="Book Antiqua" w:eastAsiaTheme="minorEastAsia" w:hAnsi="Book Antiqua"/>
        </w:rPr>
        <w:t>B = 45,5</w:t>
      </w:r>
      <w:r w:rsidRPr="00006AD9">
        <w:rPr>
          <w:rFonts w:ascii="Book Antiqua" w:eastAsiaTheme="minorEastAsia" w:hAnsi="Book Antiqua"/>
        </w:rPr>
        <w:tab/>
      </w:r>
      <w:r w:rsidRPr="00006AD9">
        <w:rPr>
          <w:rFonts w:ascii="Book Antiqua" w:eastAsiaTheme="minorEastAsia" w:hAnsi="Book Antiqua"/>
        </w:rPr>
        <w:tab/>
        <w:t>P = 10</w:t>
      </w:r>
      <w:r w:rsidRPr="00006AD9">
        <w:rPr>
          <w:rFonts w:ascii="Book Antiqua" w:eastAsiaTheme="minorEastAsia" w:hAnsi="Book Antiqua"/>
        </w:rPr>
        <w:tab/>
      </w:r>
      <w:r w:rsidRPr="00006AD9">
        <w:rPr>
          <w:rFonts w:ascii="Book Antiqua" w:eastAsiaTheme="minorEastAsia" w:hAnsi="Book Antiqua"/>
        </w:rPr>
        <w:tab/>
        <w:t>n</w:t>
      </w:r>
      <w:r w:rsidRPr="00006AD9">
        <w:rPr>
          <w:rFonts w:ascii="Book Antiqua" w:eastAsiaTheme="minorEastAsia" w:hAnsi="Book Antiqua"/>
          <w:vertAlign w:val="subscript"/>
        </w:rPr>
        <w:t xml:space="preserve">1 </w:t>
      </w:r>
      <w:r w:rsidRPr="00006AD9">
        <w:rPr>
          <w:rFonts w:ascii="Book Antiqua" w:eastAsiaTheme="minorEastAsia" w:hAnsi="Book Antiqua"/>
        </w:rPr>
        <w:t>= 10 – 0 =10</w:t>
      </w:r>
      <w:r w:rsidRPr="00006AD9">
        <w:rPr>
          <w:rFonts w:ascii="Book Antiqua" w:eastAsiaTheme="minorEastAsia" w:hAnsi="Book Antiqua"/>
        </w:rPr>
        <w:tab/>
      </w:r>
      <w:r w:rsidRPr="00006AD9">
        <w:rPr>
          <w:rFonts w:ascii="Book Antiqua" w:eastAsiaTheme="minorEastAsia" w:hAnsi="Book Antiqua"/>
        </w:rPr>
        <w:tab/>
        <w:t>n</w:t>
      </w:r>
      <w:r w:rsidRPr="00006AD9">
        <w:rPr>
          <w:rFonts w:ascii="Book Antiqua" w:eastAsiaTheme="minorEastAsia" w:hAnsi="Book Antiqua"/>
          <w:vertAlign w:val="subscript"/>
        </w:rPr>
        <w:t xml:space="preserve">2 </w:t>
      </w:r>
      <w:r w:rsidRPr="00006AD9">
        <w:rPr>
          <w:rFonts w:ascii="Book Antiqua" w:eastAsiaTheme="minorEastAsia" w:hAnsi="Book Antiqua"/>
        </w:rPr>
        <w:t>= 10 – 7= 3</w:t>
      </w:r>
    </w:p>
    <w:p w14:paraId="45416ED5" w14:textId="77777777" w:rsidR="0077375E" w:rsidRPr="00006AD9" w:rsidRDefault="0077375E" w:rsidP="00D809BE">
      <w:pPr>
        <w:spacing w:line="240" w:lineRule="auto"/>
        <w:jc w:val="both"/>
        <w:rPr>
          <w:rFonts w:ascii="Book Antiqua" w:hAnsi="Book Antiqua"/>
          <w:position w:val="-32"/>
        </w:rPr>
      </w:pPr>
      <w:r w:rsidRPr="00006AD9">
        <w:rPr>
          <w:rFonts w:ascii="Book Antiqua" w:hAnsi="Book Antiqua"/>
          <w:position w:val="-32"/>
          <w:lang w:val="en-US"/>
        </w:rPr>
        <w:object w:dxaOrig="4780" w:dyaOrig="760" w14:anchorId="6FDE636C">
          <v:shape id="_x0000_i1030" type="#_x0000_t75" style="width:238.55pt;height:37.6pt" o:ole="">
            <v:imagedata r:id="rId20" o:title=""/>
          </v:shape>
          <o:OLEObject Type="Embed" ProgID="Equation.DSMT4" ShapeID="_x0000_i1030" DrawAspect="Content" ObjectID="_1697972321" r:id="rId21"/>
        </w:object>
      </w:r>
    </w:p>
    <w:p w14:paraId="7A45AAA8" w14:textId="77777777" w:rsidR="0077375E" w:rsidRPr="00006AD9" w:rsidRDefault="0077375E" w:rsidP="00D809BE">
      <w:pPr>
        <w:spacing w:line="240" w:lineRule="auto"/>
        <w:jc w:val="both"/>
        <w:rPr>
          <w:rFonts w:ascii="Book Antiqua" w:hAnsi="Book Antiqua"/>
          <w:position w:val="-32"/>
        </w:rPr>
      </w:pPr>
      <w:r w:rsidRPr="00006AD9">
        <w:rPr>
          <w:rFonts w:ascii="Book Antiqua" w:hAnsi="Book Antiqua"/>
          <w:position w:val="-32"/>
        </w:rPr>
        <w:t>Standar deviasi</w:t>
      </w:r>
    </w:p>
    <w:p w14:paraId="5DB0E198" w14:textId="77777777" w:rsidR="0077375E" w:rsidRPr="00006AD9" w:rsidRDefault="0077375E" w:rsidP="00D809BE">
      <w:pPr>
        <w:spacing w:line="240" w:lineRule="auto"/>
        <w:jc w:val="both"/>
        <w:rPr>
          <w:rFonts w:ascii="Book Antiqua" w:hAnsi="Book Antiqua"/>
          <w:position w:val="-32"/>
        </w:rPr>
      </w:pPr>
      <w:r w:rsidRPr="00006AD9">
        <w:rPr>
          <w:rFonts w:ascii="Book Antiqua" w:hAnsi="Book Antiqua"/>
          <w:position w:val="-26"/>
        </w:rPr>
        <w:object w:dxaOrig="5920" w:dyaOrig="1100" w14:anchorId="41991428">
          <v:shape id="_x0000_i1031" type="#_x0000_t75" style="width:295.5pt;height:54.8pt" o:ole="">
            <v:imagedata r:id="rId22" o:title=""/>
          </v:shape>
          <o:OLEObject Type="Embed" ProgID="Equation.DSMT4" ShapeID="_x0000_i1031" DrawAspect="Content" ObjectID="_1697972322" r:id="rId23"/>
        </w:object>
      </w:r>
    </w:p>
    <w:p w14:paraId="65CB7A14" w14:textId="77777777" w:rsidR="0077375E" w:rsidRPr="00006AD9" w:rsidRDefault="0077375E" w:rsidP="00D809BE">
      <w:pPr>
        <w:spacing w:line="240" w:lineRule="auto"/>
        <w:jc w:val="both"/>
        <w:rPr>
          <w:rFonts w:ascii="Book Antiqua" w:hAnsi="Book Antiqua"/>
          <w:position w:val="-32"/>
        </w:rPr>
      </w:pPr>
      <w:r w:rsidRPr="00006AD9">
        <w:rPr>
          <w:rFonts w:ascii="Book Antiqua" w:hAnsi="Book Antiqua"/>
          <w:position w:val="-32"/>
        </w:rPr>
        <w:t xml:space="preserve">Varians </w:t>
      </w:r>
    </w:p>
    <w:p w14:paraId="4A1746C1" w14:textId="77777777" w:rsidR="0077375E" w:rsidRPr="00006AD9" w:rsidRDefault="0077375E" w:rsidP="00D809BE">
      <w:pPr>
        <w:spacing w:line="240" w:lineRule="auto"/>
        <w:jc w:val="both"/>
        <w:rPr>
          <w:rFonts w:ascii="Book Antiqua" w:hAnsi="Book Antiqua"/>
          <w:position w:val="-24"/>
          <w:lang w:val="en-US"/>
        </w:rPr>
      </w:pPr>
      <w:r w:rsidRPr="00006AD9">
        <w:rPr>
          <w:rFonts w:ascii="Book Antiqua" w:hAnsi="Book Antiqua"/>
          <w:position w:val="-24"/>
        </w:rPr>
        <w:object w:dxaOrig="5700" w:dyaOrig="1020" w14:anchorId="28A707FE">
          <v:shape id="_x0000_i1032" type="#_x0000_t75" style="width:285.85pt;height:51.05pt" o:ole="">
            <v:imagedata r:id="rId24" o:title=""/>
          </v:shape>
          <o:OLEObject Type="Embed" ProgID="Equation.DSMT4" ShapeID="_x0000_i1032" DrawAspect="Content" ObjectID="_1697972323" r:id="rId25"/>
        </w:object>
      </w:r>
    </w:p>
    <w:p w14:paraId="7A022CC2" w14:textId="77777777" w:rsidR="0077375E" w:rsidRPr="00006AD9" w:rsidRDefault="0077375E" w:rsidP="0077375E">
      <w:pPr>
        <w:jc w:val="both"/>
        <w:rPr>
          <w:rFonts w:ascii="Book Antiqua" w:hAnsi="Book Antiqua"/>
          <w:lang w:val="nb-NO"/>
        </w:rPr>
      </w:pPr>
    </w:p>
    <w:p w14:paraId="21F406FD" w14:textId="77777777" w:rsidR="00D809BE" w:rsidRDefault="00D809BE" w:rsidP="0077375E">
      <w:pPr>
        <w:jc w:val="both"/>
        <w:rPr>
          <w:rFonts w:ascii="Book Antiqua" w:hAnsi="Book Antiqua"/>
          <w:lang w:val="nb-NO"/>
        </w:rPr>
      </w:pPr>
    </w:p>
    <w:p w14:paraId="29BCE204" w14:textId="77777777" w:rsidR="00D809BE" w:rsidRDefault="00D809BE" w:rsidP="0077375E">
      <w:pPr>
        <w:jc w:val="both"/>
        <w:rPr>
          <w:rFonts w:ascii="Book Antiqua" w:hAnsi="Book Antiqua"/>
          <w:lang w:val="nb-NO"/>
        </w:rPr>
      </w:pPr>
    </w:p>
    <w:p w14:paraId="4E377F94" w14:textId="77777777" w:rsidR="00D809BE" w:rsidRDefault="00D809BE" w:rsidP="0077375E">
      <w:pPr>
        <w:jc w:val="both"/>
        <w:rPr>
          <w:rFonts w:ascii="Book Antiqua" w:hAnsi="Book Antiqua"/>
          <w:lang w:val="nb-NO"/>
        </w:rPr>
      </w:pPr>
    </w:p>
    <w:p w14:paraId="42263F96" w14:textId="77777777" w:rsidR="00D809BE" w:rsidRDefault="00D809BE" w:rsidP="0077375E">
      <w:pPr>
        <w:jc w:val="both"/>
        <w:rPr>
          <w:rFonts w:ascii="Book Antiqua" w:hAnsi="Book Antiqua"/>
          <w:lang w:val="nb-NO"/>
        </w:rPr>
      </w:pPr>
    </w:p>
    <w:p w14:paraId="506229C5" w14:textId="77777777" w:rsidR="00D809BE" w:rsidRDefault="00D809BE" w:rsidP="0077375E">
      <w:pPr>
        <w:jc w:val="both"/>
        <w:rPr>
          <w:rFonts w:ascii="Book Antiqua" w:hAnsi="Book Antiqua"/>
          <w:lang w:val="nb-NO"/>
        </w:rPr>
      </w:pPr>
    </w:p>
    <w:p w14:paraId="60E940F5" w14:textId="77777777" w:rsidR="00D809BE" w:rsidRDefault="00D809BE" w:rsidP="0077375E">
      <w:pPr>
        <w:jc w:val="both"/>
        <w:rPr>
          <w:rFonts w:ascii="Book Antiqua" w:hAnsi="Book Antiqua"/>
          <w:lang w:val="nb-NO"/>
        </w:rPr>
      </w:pPr>
    </w:p>
    <w:p w14:paraId="6F6DE166" w14:textId="77777777" w:rsidR="00D809BE" w:rsidRDefault="00D809BE" w:rsidP="0077375E">
      <w:pPr>
        <w:jc w:val="both"/>
        <w:rPr>
          <w:rFonts w:ascii="Book Antiqua" w:hAnsi="Book Antiqua"/>
          <w:lang w:val="nb-NO"/>
        </w:rPr>
      </w:pPr>
    </w:p>
    <w:p w14:paraId="656D038F" w14:textId="77777777" w:rsidR="00D809BE" w:rsidRDefault="00D809BE" w:rsidP="0077375E">
      <w:pPr>
        <w:jc w:val="both"/>
        <w:rPr>
          <w:rFonts w:ascii="Book Antiqua" w:hAnsi="Book Antiqua"/>
          <w:lang w:val="nb-NO"/>
        </w:rPr>
      </w:pPr>
    </w:p>
    <w:p w14:paraId="222E6862" w14:textId="77777777" w:rsidR="00D809BE" w:rsidRDefault="00D809BE" w:rsidP="0077375E">
      <w:pPr>
        <w:jc w:val="both"/>
        <w:rPr>
          <w:rFonts w:ascii="Book Antiqua" w:hAnsi="Book Antiqua"/>
          <w:lang w:val="nb-NO"/>
        </w:rPr>
      </w:pPr>
    </w:p>
    <w:p w14:paraId="6E8EC5F2" w14:textId="720543F3" w:rsidR="0077375E" w:rsidRPr="00D809BE" w:rsidRDefault="0077375E" w:rsidP="0077375E">
      <w:pPr>
        <w:jc w:val="both"/>
        <w:rPr>
          <w:rFonts w:ascii="Book Antiqua" w:hAnsi="Book Antiqua"/>
          <w:lang w:val="nb-NO"/>
        </w:rPr>
      </w:pPr>
      <w:r w:rsidRPr="00006AD9">
        <w:rPr>
          <w:rFonts w:ascii="Book Antiqua" w:hAnsi="Book Antiqua"/>
          <w:lang w:val="nb-NO"/>
        </w:rPr>
        <w:lastRenderedPageBreak/>
        <w:t>Sebaran data kinerja guru berdasarkan tabel distribusi frekuansi seperti gambar 1</w:t>
      </w:r>
      <w:r w:rsidR="00D809BE">
        <w:rPr>
          <w:rFonts w:ascii="Book Antiqua" w:hAnsi="Book Antiqua"/>
          <w:lang w:val="nb-NO"/>
        </w:rPr>
        <w:t>.</w:t>
      </w:r>
    </w:p>
    <w:p w14:paraId="0D0C26F5" w14:textId="77777777" w:rsidR="0077375E" w:rsidRDefault="0077375E" w:rsidP="0077375E">
      <w:pPr>
        <w:spacing w:before="120"/>
        <w:jc w:val="center"/>
        <w:rPr>
          <w:rFonts w:ascii="Book Antiqua" w:hAnsi="Book Antiqua"/>
          <w:b/>
          <w:lang w:val="en-US"/>
        </w:rPr>
      </w:pPr>
      <w:r w:rsidRPr="00006AD9">
        <w:rPr>
          <w:rFonts w:ascii="Book Antiqua" w:hAnsi="Book Antiqua"/>
          <w:b/>
          <w:noProof/>
          <w:lang w:val="en-US"/>
        </w:rPr>
        <w:drawing>
          <wp:anchor distT="0" distB="0" distL="114300" distR="114300" simplePos="0" relativeHeight="251662336" behindDoc="0" locked="0" layoutInCell="1" allowOverlap="1" wp14:anchorId="32FA05A5" wp14:editId="3CB758DE">
            <wp:simplePos x="0" y="0"/>
            <wp:positionH relativeFrom="column">
              <wp:posOffset>1390015</wp:posOffset>
            </wp:positionH>
            <wp:positionV relativeFrom="paragraph">
              <wp:posOffset>1681066</wp:posOffset>
            </wp:positionV>
            <wp:extent cx="262393" cy="111318"/>
            <wp:effectExtent l="0" t="0" r="4445" b="3175"/>
            <wp:wrapNone/>
            <wp:docPr id="5" name="Picture 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26" cstate="print"/>
                    <a:stretch>
                      <a:fillRect/>
                    </a:stretch>
                  </pic:blipFill>
                  <pic:spPr>
                    <a:xfrm>
                      <a:off x="0" y="0"/>
                      <a:ext cx="262393" cy="111318"/>
                    </a:xfrm>
                    <a:prstGeom prst="rect">
                      <a:avLst/>
                    </a:prstGeom>
                  </pic:spPr>
                </pic:pic>
              </a:graphicData>
            </a:graphic>
            <wp14:sizeRelH relativeFrom="margin">
              <wp14:pctWidth>0</wp14:pctWidth>
            </wp14:sizeRelH>
            <wp14:sizeRelV relativeFrom="margin">
              <wp14:pctHeight>0</wp14:pctHeight>
            </wp14:sizeRelV>
          </wp:anchor>
        </w:drawing>
      </w:r>
      <w:r w:rsidRPr="00006AD9">
        <w:rPr>
          <w:rFonts w:ascii="Book Antiqua" w:hAnsi="Book Antiqua"/>
          <w:b/>
          <w:noProof/>
          <w:lang w:val="en-US"/>
        </w:rPr>
        <w:drawing>
          <wp:inline distT="0" distB="0" distL="0" distR="0" wp14:anchorId="60D912E4" wp14:editId="02B6914B">
            <wp:extent cx="4720683" cy="2245112"/>
            <wp:effectExtent l="0" t="0" r="22860" b="222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63F2C31" w14:textId="731227A0" w:rsidR="0077375E" w:rsidRPr="00D809BE" w:rsidRDefault="00D809BE" w:rsidP="00D809BE">
      <w:pPr>
        <w:spacing w:after="0" w:line="240" w:lineRule="auto"/>
        <w:jc w:val="center"/>
        <w:rPr>
          <w:rFonts w:ascii="Book Antiqua" w:hAnsi="Book Antiqua"/>
          <w:b/>
          <w:lang w:val="en-US"/>
        </w:rPr>
      </w:pPr>
      <w:r>
        <w:rPr>
          <w:rFonts w:ascii="Book Antiqua" w:hAnsi="Book Antiqua"/>
          <w:b/>
        </w:rPr>
        <w:t>Gambar 1</w:t>
      </w:r>
      <w:r>
        <w:rPr>
          <w:rFonts w:ascii="Book Antiqua" w:hAnsi="Book Antiqua"/>
          <w:b/>
          <w:lang w:val="en-US"/>
        </w:rPr>
        <w:t xml:space="preserve">. Grafik </w:t>
      </w:r>
      <w:r w:rsidRPr="00006AD9">
        <w:rPr>
          <w:rFonts w:ascii="Book Antiqua" w:hAnsi="Book Antiqua"/>
          <w:b/>
        </w:rPr>
        <w:t>Kinerja Guru</w:t>
      </w:r>
    </w:p>
    <w:p w14:paraId="654E382A" w14:textId="77777777" w:rsidR="00476CD9" w:rsidRDefault="00476CD9" w:rsidP="00476CD9">
      <w:pPr>
        <w:pStyle w:val="ListParagraph"/>
        <w:ind w:left="0" w:firstLine="720"/>
        <w:jc w:val="both"/>
        <w:rPr>
          <w:rFonts w:ascii="Book Antiqua" w:hAnsi="Book Antiqua"/>
          <w:lang w:val="nb-NO"/>
        </w:rPr>
      </w:pPr>
    </w:p>
    <w:p w14:paraId="608F2D90" w14:textId="77777777" w:rsidR="0077375E" w:rsidRDefault="0077375E" w:rsidP="00476CD9">
      <w:pPr>
        <w:pStyle w:val="ListParagraph"/>
        <w:ind w:left="0" w:firstLine="720"/>
        <w:jc w:val="both"/>
        <w:rPr>
          <w:rFonts w:ascii="Book Antiqua" w:hAnsi="Book Antiqua"/>
          <w:lang w:val="nb-NO"/>
        </w:rPr>
      </w:pPr>
      <w:r>
        <w:rPr>
          <w:rFonts w:ascii="Book Antiqua" w:hAnsi="Book Antiqua"/>
          <w:lang w:val="nb-NO"/>
        </w:rPr>
        <w:t>Tabel 1</w:t>
      </w:r>
      <w:r w:rsidRPr="00006AD9">
        <w:rPr>
          <w:rFonts w:ascii="Book Antiqua" w:hAnsi="Book Antiqua"/>
          <w:lang w:val="nb-NO"/>
        </w:rPr>
        <w:t xml:space="preserve"> memberikan informasi tentang hasil olahan data berdasarkan tabel  distribusi frekuensi. Hasil </w:t>
      </w:r>
      <w:r w:rsidRPr="00006AD9">
        <w:rPr>
          <w:rFonts w:ascii="Book Antiqua" w:hAnsi="Book Antiqua"/>
          <w:i/>
          <w:lang w:val="nb-NO"/>
        </w:rPr>
        <w:t>output SPSS</w:t>
      </w:r>
      <w:r w:rsidRPr="00006AD9">
        <w:rPr>
          <w:rFonts w:ascii="Book Antiqua" w:hAnsi="Book Antiqua"/>
          <w:lang w:val="nb-NO"/>
        </w:rPr>
        <w:t xml:space="preserve"> diperoleh rata-rata (mean) sebesar 69,07; nilai tengah data (median) sebesar 65,5; modus (mode) sebesar 53,19; dan standar deviasi sebesar 16,65. Jika diperhatikan letak rata-rata, median, dan modus dalam kurva normal maka data hasil kinerja guru cenderung rendah. </w:t>
      </w:r>
    </w:p>
    <w:p w14:paraId="04CD8AAA" w14:textId="77777777" w:rsidR="00476CD9" w:rsidRPr="00006AD9" w:rsidRDefault="00476CD9" w:rsidP="00476CD9">
      <w:pPr>
        <w:pStyle w:val="ListParagraph"/>
        <w:ind w:left="0" w:firstLine="720"/>
        <w:jc w:val="both"/>
        <w:rPr>
          <w:rFonts w:ascii="Book Antiqua" w:hAnsi="Book Antiqua"/>
          <w:lang w:val="nb-NO"/>
        </w:rPr>
      </w:pPr>
    </w:p>
    <w:p w14:paraId="6FD3DE60" w14:textId="77777777" w:rsidR="0077375E" w:rsidRPr="00006AD9" w:rsidRDefault="0077375E" w:rsidP="00476CD9">
      <w:pPr>
        <w:pStyle w:val="ListParagraph"/>
        <w:widowControl/>
        <w:numPr>
          <w:ilvl w:val="0"/>
          <w:numId w:val="9"/>
        </w:numPr>
        <w:autoSpaceDE/>
        <w:autoSpaceDN/>
        <w:spacing w:before="0"/>
        <w:ind w:left="426"/>
        <w:contextualSpacing/>
        <w:jc w:val="both"/>
        <w:rPr>
          <w:rFonts w:ascii="Book Antiqua" w:hAnsi="Book Antiqua"/>
          <w:b/>
        </w:rPr>
      </w:pPr>
      <w:r w:rsidRPr="00006AD9">
        <w:rPr>
          <w:rFonts w:ascii="Book Antiqua" w:eastAsiaTheme="minorEastAsia" w:hAnsi="Book Antiqua"/>
          <w:b/>
        </w:rPr>
        <w:t xml:space="preserve">Data Hasil Penelitian </w:t>
      </w:r>
      <w:r w:rsidRPr="00006AD9">
        <w:rPr>
          <w:rFonts w:ascii="Book Antiqua" w:hAnsi="Book Antiqua"/>
          <w:b/>
        </w:rPr>
        <w:t xml:space="preserve">Motivasi Belajar Siswa </w:t>
      </w:r>
      <w:r w:rsidRPr="00006AD9">
        <w:rPr>
          <w:rFonts w:ascii="Book Antiqua" w:eastAsiaTheme="minorEastAsia" w:hAnsi="Book Antiqua"/>
          <w:b/>
        </w:rPr>
        <w:t>(Variabel Y).</w:t>
      </w:r>
    </w:p>
    <w:p w14:paraId="5F80EF99" w14:textId="07B7D0CB" w:rsidR="0077375E" w:rsidRPr="00D809BE" w:rsidRDefault="0077375E" w:rsidP="00476CD9">
      <w:pPr>
        <w:spacing w:line="240" w:lineRule="auto"/>
        <w:ind w:firstLine="709"/>
        <w:jc w:val="both"/>
        <w:rPr>
          <w:rFonts w:ascii="Book Antiqua" w:hAnsi="Book Antiqua"/>
          <w:lang w:val="en-US"/>
        </w:rPr>
      </w:pPr>
      <w:r w:rsidRPr="00006AD9">
        <w:rPr>
          <w:rFonts w:ascii="Book Antiqua" w:hAnsi="Book Antiqua"/>
        </w:rPr>
        <w:t xml:space="preserve">Data hasil penelitian Motivasi Belajar Siswa dikumpulkan melalui tes bentuk pilihan ganda yang berjumlah 27 butir soal. Berdasarkan hasil jawaban dari 35 responden (siswa) dan dengan menggunakan program </w:t>
      </w:r>
      <w:r w:rsidRPr="00006AD9">
        <w:rPr>
          <w:rFonts w:ascii="Book Antiqua" w:hAnsi="Book Antiqua"/>
          <w:i/>
        </w:rPr>
        <w:t>SPSS for Window</w:t>
      </w:r>
      <w:r w:rsidRPr="00006AD9">
        <w:rPr>
          <w:rFonts w:ascii="Book Antiqua" w:hAnsi="Book Antiqua"/>
        </w:rPr>
        <w:t xml:space="preserve"> versi 23 diperoleh informasi sepert</w:t>
      </w:r>
      <w:r>
        <w:rPr>
          <w:rFonts w:ascii="Book Antiqua" w:hAnsi="Book Antiqua"/>
        </w:rPr>
        <w:t xml:space="preserve">i pada Tabel </w:t>
      </w:r>
      <w:r w:rsidRPr="00006AD9">
        <w:rPr>
          <w:rFonts w:ascii="Book Antiqua" w:hAnsi="Book Antiqua"/>
        </w:rPr>
        <w:t>3</w:t>
      </w:r>
      <w:r w:rsidR="00D809BE">
        <w:rPr>
          <w:rFonts w:ascii="Book Antiqua" w:hAnsi="Book Antiqua"/>
        </w:rPr>
        <w:t xml:space="preserve"> dan Tabel </w:t>
      </w:r>
      <w:r w:rsidR="00D809BE">
        <w:rPr>
          <w:rFonts w:ascii="Book Antiqua" w:hAnsi="Book Antiqua"/>
          <w:lang w:val="en-US"/>
        </w:rPr>
        <w:t>4.</w:t>
      </w:r>
    </w:p>
    <w:p w14:paraId="5A02FD2E" w14:textId="31D1A987" w:rsidR="0077375E" w:rsidRPr="00D809BE" w:rsidRDefault="0077375E" w:rsidP="00476CD9">
      <w:pPr>
        <w:pStyle w:val="ListParagraph"/>
        <w:widowControl/>
        <w:autoSpaceDE/>
        <w:autoSpaceDN/>
        <w:spacing w:before="0"/>
        <w:ind w:left="0" w:firstLine="0"/>
        <w:contextualSpacing/>
        <w:jc w:val="center"/>
        <w:rPr>
          <w:rFonts w:ascii="Book Antiqua" w:hAnsi="Book Antiqua"/>
          <w:b/>
        </w:rPr>
      </w:pPr>
      <w:r w:rsidRPr="00D809BE">
        <w:rPr>
          <w:rFonts w:ascii="Book Antiqua" w:hAnsi="Book Antiqua"/>
          <w:b/>
        </w:rPr>
        <w:t>Tabel 3</w:t>
      </w:r>
      <w:r w:rsidR="00D809BE" w:rsidRPr="00D809BE">
        <w:rPr>
          <w:rFonts w:ascii="Book Antiqua" w:hAnsi="Book Antiqua"/>
          <w:b/>
        </w:rPr>
        <w:t xml:space="preserve"> </w:t>
      </w:r>
      <w:r w:rsidRPr="00D809BE">
        <w:rPr>
          <w:rFonts w:ascii="Book Antiqua" w:eastAsiaTheme="minorEastAsia" w:hAnsi="Book Antiqua"/>
          <w:b/>
        </w:rPr>
        <w:t xml:space="preserve">Data tunggal </w:t>
      </w:r>
      <w:r w:rsidRPr="00D809BE">
        <w:rPr>
          <w:rFonts w:ascii="Book Antiqua" w:hAnsi="Book Antiqua"/>
          <w:b/>
        </w:rPr>
        <w:t>hasil penelitian motivasi belajar siswa</w:t>
      </w:r>
    </w:p>
    <w:tbl>
      <w:tblPr>
        <w:tblW w:w="6298" w:type="dxa"/>
        <w:jc w:val="center"/>
        <w:tblInd w:w="774" w:type="dxa"/>
        <w:tblBorders>
          <w:top w:val="single" w:sz="4" w:space="0" w:color="auto"/>
          <w:bottom w:val="single" w:sz="4" w:space="0" w:color="auto"/>
          <w:insideH w:val="single" w:sz="4" w:space="0" w:color="auto"/>
        </w:tblBorders>
        <w:tblLook w:val="04A0" w:firstRow="1" w:lastRow="0" w:firstColumn="1" w:lastColumn="0" w:noHBand="0" w:noVBand="1"/>
      </w:tblPr>
      <w:tblGrid>
        <w:gridCol w:w="456"/>
        <w:gridCol w:w="456"/>
        <w:gridCol w:w="456"/>
        <w:gridCol w:w="456"/>
        <w:gridCol w:w="456"/>
        <w:gridCol w:w="573"/>
        <w:gridCol w:w="573"/>
        <w:gridCol w:w="574"/>
        <w:gridCol w:w="574"/>
        <w:gridCol w:w="574"/>
        <w:gridCol w:w="574"/>
        <w:gridCol w:w="576"/>
      </w:tblGrid>
      <w:tr w:rsidR="0077375E" w:rsidRPr="00006AD9" w14:paraId="7AA6F59E" w14:textId="77777777" w:rsidTr="00D809BE">
        <w:trPr>
          <w:jc w:val="center"/>
        </w:trPr>
        <w:tc>
          <w:tcPr>
            <w:tcW w:w="456" w:type="dxa"/>
            <w:shd w:val="clear" w:color="auto" w:fill="auto"/>
            <w:vAlign w:val="center"/>
          </w:tcPr>
          <w:p w14:paraId="3FB7BACF" w14:textId="77777777" w:rsidR="0077375E" w:rsidRPr="00006AD9" w:rsidRDefault="0077375E" w:rsidP="00476CD9">
            <w:pPr>
              <w:spacing w:line="240" w:lineRule="auto"/>
              <w:jc w:val="center"/>
              <w:rPr>
                <w:rFonts w:ascii="Book Antiqua" w:hAnsi="Book Antiqua"/>
              </w:rPr>
            </w:pPr>
            <w:r w:rsidRPr="00006AD9">
              <w:rPr>
                <w:rFonts w:ascii="Book Antiqua" w:hAnsi="Book Antiqua"/>
              </w:rPr>
              <w:t>61</w:t>
            </w:r>
          </w:p>
        </w:tc>
        <w:tc>
          <w:tcPr>
            <w:tcW w:w="456" w:type="dxa"/>
            <w:shd w:val="clear" w:color="auto" w:fill="auto"/>
            <w:vAlign w:val="center"/>
          </w:tcPr>
          <w:p w14:paraId="06865CA9" w14:textId="77777777" w:rsidR="0077375E" w:rsidRPr="00006AD9" w:rsidRDefault="0077375E" w:rsidP="00476CD9">
            <w:pPr>
              <w:spacing w:line="240" w:lineRule="auto"/>
              <w:jc w:val="center"/>
              <w:rPr>
                <w:rFonts w:ascii="Book Antiqua" w:hAnsi="Book Antiqua"/>
              </w:rPr>
            </w:pPr>
            <w:r w:rsidRPr="00006AD9">
              <w:rPr>
                <w:rFonts w:ascii="Book Antiqua" w:hAnsi="Book Antiqua"/>
              </w:rPr>
              <w:t>68</w:t>
            </w:r>
          </w:p>
        </w:tc>
        <w:tc>
          <w:tcPr>
            <w:tcW w:w="456" w:type="dxa"/>
            <w:shd w:val="clear" w:color="auto" w:fill="auto"/>
            <w:vAlign w:val="center"/>
          </w:tcPr>
          <w:p w14:paraId="6B9D817B" w14:textId="77777777" w:rsidR="0077375E" w:rsidRPr="00006AD9" w:rsidRDefault="0077375E" w:rsidP="00476CD9">
            <w:pPr>
              <w:spacing w:line="240" w:lineRule="auto"/>
              <w:jc w:val="center"/>
              <w:rPr>
                <w:rFonts w:ascii="Book Antiqua" w:hAnsi="Book Antiqua"/>
              </w:rPr>
            </w:pPr>
            <w:r w:rsidRPr="00006AD9">
              <w:rPr>
                <w:rFonts w:ascii="Book Antiqua" w:hAnsi="Book Antiqua"/>
              </w:rPr>
              <w:t>78</w:t>
            </w:r>
          </w:p>
        </w:tc>
        <w:tc>
          <w:tcPr>
            <w:tcW w:w="456" w:type="dxa"/>
            <w:shd w:val="clear" w:color="auto" w:fill="auto"/>
            <w:vAlign w:val="center"/>
          </w:tcPr>
          <w:p w14:paraId="147D2D78" w14:textId="77777777" w:rsidR="0077375E" w:rsidRPr="00006AD9" w:rsidRDefault="0077375E" w:rsidP="00476CD9">
            <w:pPr>
              <w:spacing w:line="240" w:lineRule="auto"/>
              <w:jc w:val="center"/>
              <w:rPr>
                <w:rFonts w:ascii="Book Antiqua" w:hAnsi="Book Antiqua"/>
              </w:rPr>
            </w:pPr>
            <w:r w:rsidRPr="00006AD9">
              <w:rPr>
                <w:rFonts w:ascii="Book Antiqua" w:hAnsi="Book Antiqua"/>
              </w:rPr>
              <w:t>86</w:t>
            </w:r>
          </w:p>
        </w:tc>
        <w:tc>
          <w:tcPr>
            <w:tcW w:w="456" w:type="dxa"/>
            <w:shd w:val="clear" w:color="auto" w:fill="auto"/>
            <w:vAlign w:val="center"/>
          </w:tcPr>
          <w:p w14:paraId="214609B8" w14:textId="77777777" w:rsidR="0077375E" w:rsidRPr="00006AD9" w:rsidRDefault="0077375E" w:rsidP="00476CD9">
            <w:pPr>
              <w:spacing w:line="240" w:lineRule="auto"/>
              <w:jc w:val="center"/>
              <w:rPr>
                <w:rFonts w:ascii="Book Antiqua" w:hAnsi="Book Antiqua"/>
              </w:rPr>
            </w:pPr>
            <w:r w:rsidRPr="00006AD9">
              <w:rPr>
                <w:rFonts w:ascii="Book Antiqua" w:hAnsi="Book Antiqua"/>
              </w:rPr>
              <w:t>93</w:t>
            </w:r>
          </w:p>
        </w:tc>
        <w:tc>
          <w:tcPr>
            <w:tcW w:w="573" w:type="dxa"/>
            <w:shd w:val="clear" w:color="auto" w:fill="auto"/>
            <w:vAlign w:val="center"/>
          </w:tcPr>
          <w:p w14:paraId="16EFA95E" w14:textId="77777777" w:rsidR="0077375E" w:rsidRPr="00006AD9" w:rsidRDefault="0077375E" w:rsidP="00476CD9">
            <w:pPr>
              <w:spacing w:line="240" w:lineRule="auto"/>
              <w:jc w:val="center"/>
              <w:rPr>
                <w:rFonts w:ascii="Book Antiqua" w:hAnsi="Book Antiqua"/>
              </w:rPr>
            </w:pPr>
            <w:r w:rsidRPr="00006AD9">
              <w:rPr>
                <w:rFonts w:ascii="Book Antiqua" w:hAnsi="Book Antiqua"/>
              </w:rPr>
              <w:t>95</w:t>
            </w:r>
          </w:p>
        </w:tc>
        <w:tc>
          <w:tcPr>
            <w:tcW w:w="573" w:type="dxa"/>
            <w:shd w:val="clear" w:color="auto" w:fill="auto"/>
            <w:vAlign w:val="center"/>
          </w:tcPr>
          <w:p w14:paraId="0341469B" w14:textId="77777777" w:rsidR="0077375E" w:rsidRPr="00006AD9" w:rsidRDefault="0077375E" w:rsidP="00476CD9">
            <w:pPr>
              <w:spacing w:line="240" w:lineRule="auto"/>
              <w:jc w:val="center"/>
              <w:rPr>
                <w:rFonts w:ascii="Book Antiqua" w:hAnsi="Book Antiqua"/>
              </w:rPr>
            </w:pPr>
            <w:r w:rsidRPr="00006AD9">
              <w:rPr>
                <w:rFonts w:ascii="Book Antiqua" w:hAnsi="Book Antiqua"/>
              </w:rPr>
              <w:t>97</w:t>
            </w:r>
          </w:p>
        </w:tc>
        <w:tc>
          <w:tcPr>
            <w:tcW w:w="574" w:type="dxa"/>
            <w:shd w:val="clear" w:color="auto" w:fill="auto"/>
            <w:vAlign w:val="center"/>
          </w:tcPr>
          <w:p w14:paraId="7A3E5869" w14:textId="77777777" w:rsidR="0077375E" w:rsidRPr="00006AD9" w:rsidRDefault="0077375E" w:rsidP="00476CD9">
            <w:pPr>
              <w:spacing w:line="240" w:lineRule="auto"/>
              <w:jc w:val="center"/>
              <w:rPr>
                <w:rFonts w:ascii="Book Antiqua" w:hAnsi="Book Antiqua"/>
              </w:rPr>
            </w:pPr>
            <w:r w:rsidRPr="00006AD9">
              <w:rPr>
                <w:rFonts w:ascii="Book Antiqua" w:hAnsi="Book Antiqua"/>
              </w:rPr>
              <w:t>99</w:t>
            </w:r>
          </w:p>
        </w:tc>
        <w:tc>
          <w:tcPr>
            <w:tcW w:w="574" w:type="dxa"/>
            <w:shd w:val="clear" w:color="auto" w:fill="auto"/>
            <w:vAlign w:val="center"/>
          </w:tcPr>
          <w:p w14:paraId="44D2A583" w14:textId="77777777" w:rsidR="0077375E" w:rsidRPr="00006AD9" w:rsidRDefault="0077375E" w:rsidP="00476CD9">
            <w:pPr>
              <w:spacing w:line="240" w:lineRule="auto"/>
              <w:jc w:val="center"/>
              <w:rPr>
                <w:rFonts w:ascii="Book Antiqua" w:hAnsi="Book Antiqua"/>
              </w:rPr>
            </w:pPr>
            <w:r w:rsidRPr="00006AD9">
              <w:rPr>
                <w:rFonts w:ascii="Book Antiqua" w:hAnsi="Book Antiqua"/>
              </w:rPr>
              <w:t>104</w:t>
            </w:r>
          </w:p>
        </w:tc>
        <w:tc>
          <w:tcPr>
            <w:tcW w:w="574" w:type="dxa"/>
            <w:shd w:val="clear" w:color="auto" w:fill="auto"/>
            <w:vAlign w:val="center"/>
          </w:tcPr>
          <w:p w14:paraId="60247C9D" w14:textId="77777777" w:rsidR="0077375E" w:rsidRPr="00006AD9" w:rsidRDefault="0077375E" w:rsidP="00476CD9">
            <w:pPr>
              <w:spacing w:line="240" w:lineRule="auto"/>
              <w:jc w:val="center"/>
              <w:rPr>
                <w:rFonts w:ascii="Book Antiqua" w:hAnsi="Book Antiqua"/>
              </w:rPr>
            </w:pPr>
            <w:r w:rsidRPr="00006AD9">
              <w:rPr>
                <w:rFonts w:ascii="Book Antiqua" w:hAnsi="Book Antiqua"/>
              </w:rPr>
              <w:t>107</w:t>
            </w:r>
          </w:p>
        </w:tc>
        <w:tc>
          <w:tcPr>
            <w:tcW w:w="574" w:type="dxa"/>
            <w:vAlign w:val="center"/>
          </w:tcPr>
          <w:p w14:paraId="72CD6DB2" w14:textId="77777777" w:rsidR="0077375E" w:rsidRPr="00006AD9" w:rsidRDefault="0077375E" w:rsidP="00476CD9">
            <w:pPr>
              <w:spacing w:line="240" w:lineRule="auto"/>
              <w:jc w:val="center"/>
              <w:rPr>
                <w:rFonts w:ascii="Book Antiqua" w:hAnsi="Book Antiqua"/>
              </w:rPr>
            </w:pPr>
            <w:r w:rsidRPr="00006AD9">
              <w:rPr>
                <w:rFonts w:ascii="Book Antiqua" w:hAnsi="Book Antiqua"/>
              </w:rPr>
              <w:t>112</w:t>
            </w:r>
          </w:p>
        </w:tc>
        <w:tc>
          <w:tcPr>
            <w:tcW w:w="576" w:type="dxa"/>
            <w:vAlign w:val="center"/>
          </w:tcPr>
          <w:p w14:paraId="4DF63DA0" w14:textId="77777777" w:rsidR="0077375E" w:rsidRPr="00006AD9" w:rsidRDefault="0077375E" w:rsidP="00476CD9">
            <w:pPr>
              <w:spacing w:line="240" w:lineRule="auto"/>
              <w:jc w:val="center"/>
              <w:rPr>
                <w:rFonts w:ascii="Book Antiqua" w:hAnsi="Book Antiqua"/>
              </w:rPr>
            </w:pPr>
            <w:r w:rsidRPr="00006AD9">
              <w:rPr>
                <w:rFonts w:ascii="Book Antiqua" w:hAnsi="Book Antiqua"/>
              </w:rPr>
              <w:t>120</w:t>
            </w:r>
          </w:p>
        </w:tc>
      </w:tr>
      <w:tr w:rsidR="0077375E" w:rsidRPr="00006AD9" w14:paraId="29B58479" w14:textId="77777777" w:rsidTr="00D809BE">
        <w:trPr>
          <w:jc w:val="center"/>
        </w:trPr>
        <w:tc>
          <w:tcPr>
            <w:tcW w:w="456" w:type="dxa"/>
            <w:shd w:val="clear" w:color="auto" w:fill="auto"/>
            <w:vAlign w:val="center"/>
          </w:tcPr>
          <w:p w14:paraId="7229AE13" w14:textId="77777777" w:rsidR="0077375E" w:rsidRPr="00006AD9" w:rsidRDefault="0077375E" w:rsidP="00476CD9">
            <w:pPr>
              <w:spacing w:line="240" w:lineRule="auto"/>
              <w:jc w:val="center"/>
              <w:rPr>
                <w:rFonts w:ascii="Book Antiqua" w:hAnsi="Book Antiqua"/>
              </w:rPr>
            </w:pPr>
            <w:r w:rsidRPr="00006AD9">
              <w:rPr>
                <w:rFonts w:ascii="Book Antiqua" w:hAnsi="Book Antiqua"/>
              </w:rPr>
              <w:t>61</w:t>
            </w:r>
          </w:p>
        </w:tc>
        <w:tc>
          <w:tcPr>
            <w:tcW w:w="456" w:type="dxa"/>
            <w:shd w:val="clear" w:color="auto" w:fill="auto"/>
            <w:vAlign w:val="center"/>
          </w:tcPr>
          <w:p w14:paraId="4407FC86" w14:textId="77777777" w:rsidR="0077375E" w:rsidRPr="00006AD9" w:rsidRDefault="0077375E" w:rsidP="00476CD9">
            <w:pPr>
              <w:spacing w:line="240" w:lineRule="auto"/>
              <w:jc w:val="center"/>
              <w:rPr>
                <w:rFonts w:ascii="Book Antiqua" w:hAnsi="Book Antiqua"/>
              </w:rPr>
            </w:pPr>
            <w:r w:rsidRPr="00006AD9">
              <w:rPr>
                <w:rFonts w:ascii="Book Antiqua" w:hAnsi="Book Antiqua"/>
              </w:rPr>
              <w:t>74</w:t>
            </w:r>
          </w:p>
        </w:tc>
        <w:tc>
          <w:tcPr>
            <w:tcW w:w="456" w:type="dxa"/>
            <w:shd w:val="clear" w:color="auto" w:fill="auto"/>
            <w:vAlign w:val="center"/>
          </w:tcPr>
          <w:p w14:paraId="016F70A2" w14:textId="77777777" w:rsidR="0077375E" w:rsidRPr="00006AD9" w:rsidRDefault="0077375E" w:rsidP="00476CD9">
            <w:pPr>
              <w:spacing w:line="240" w:lineRule="auto"/>
              <w:jc w:val="center"/>
              <w:rPr>
                <w:rFonts w:ascii="Book Antiqua" w:hAnsi="Book Antiqua"/>
              </w:rPr>
            </w:pPr>
            <w:r w:rsidRPr="00006AD9">
              <w:rPr>
                <w:rFonts w:ascii="Book Antiqua" w:hAnsi="Book Antiqua"/>
              </w:rPr>
              <w:t>83</w:t>
            </w:r>
          </w:p>
        </w:tc>
        <w:tc>
          <w:tcPr>
            <w:tcW w:w="456" w:type="dxa"/>
            <w:shd w:val="clear" w:color="auto" w:fill="auto"/>
            <w:vAlign w:val="center"/>
          </w:tcPr>
          <w:p w14:paraId="2B40A310" w14:textId="77777777" w:rsidR="0077375E" w:rsidRPr="00006AD9" w:rsidRDefault="0077375E" w:rsidP="00476CD9">
            <w:pPr>
              <w:spacing w:line="240" w:lineRule="auto"/>
              <w:jc w:val="center"/>
              <w:rPr>
                <w:rFonts w:ascii="Book Antiqua" w:hAnsi="Book Antiqua"/>
              </w:rPr>
            </w:pPr>
            <w:r w:rsidRPr="00006AD9">
              <w:rPr>
                <w:rFonts w:ascii="Book Antiqua" w:hAnsi="Book Antiqua"/>
              </w:rPr>
              <w:t>87</w:t>
            </w:r>
          </w:p>
        </w:tc>
        <w:tc>
          <w:tcPr>
            <w:tcW w:w="456" w:type="dxa"/>
            <w:shd w:val="clear" w:color="auto" w:fill="auto"/>
            <w:vAlign w:val="center"/>
          </w:tcPr>
          <w:p w14:paraId="69BC56BB" w14:textId="77777777" w:rsidR="0077375E" w:rsidRPr="00006AD9" w:rsidRDefault="0077375E" w:rsidP="00476CD9">
            <w:pPr>
              <w:spacing w:line="240" w:lineRule="auto"/>
              <w:jc w:val="center"/>
              <w:rPr>
                <w:rFonts w:ascii="Book Antiqua" w:hAnsi="Book Antiqua"/>
              </w:rPr>
            </w:pPr>
            <w:r w:rsidRPr="00006AD9">
              <w:rPr>
                <w:rFonts w:ascii="Book Antiqua" w:hAnsi="Book Antiqua"/>
              </w:rPr>
              <w:t>93</w:t>
            </w:r>
          </w:p>
        </w:tc>
        <w:tc>
          <w:tcPr>
            <w:tcW w:w="573" w:type="dxa"/>
            <w:shd w:val="clear" w:color="auto" w:fill="auto"/>
            <w:vAlign w:val="center"/>
          </w:tcPr>
          <w:p w14:paraId="795838EE" w14:textId="77777777" w:rsidR="0077375E" w:rsidRPr="00006AD9" w:rsidRDefault="0077375E" w:rsidP="00476CD9">
            <w:pPr>
              <w:spacing w:line="240" w:lineRule="auto"/>
              <w:jc w:val="center"/>
              <w:rPr>
                <w:rFonts w:ascii="Book Antiqua" w:hAnsi="Book Antiqua"/>
              </w:rPr>
            </w:pPr>
            <w:r w:rsidRPr="00006AD9">
              <w:rPr>
                <w:rFonts w:ascii="Book Antiqua" w:hAnsi="Book Antiqua"/>
              </w:rPr>
              <w:t>96</w:t>
            </w:r>
          </w:p>
        </w:tc>
        <w:tc>
          <w:tcPr>
            <w:tcW w:w="573" w:type="dxa"/>
            <w:shd w:val="clear" w:color="auto" w:fill="auto"/>
            <w:vAlign w:val="center"/>
          </w:tcPr>
          <w:p w14:paraId="488D07C2" w14:textId="77777777" w:rsidR="0077375E" w:rsidRPr="00006AD9" w:rsidRDefault="0077375E" w:rsidP="00476CD9">
            <w:pPr>
              <w:spacing w:line="240" w:lineRule="auto"/>
              <w:jc w:val="center"/>
              <w:rPr>
                <w:rFonts w:ascii="Book Antiqua" w:hAnsi="Book Antiqua"/>
              </w:rPr>
            </w:pPr>
            <w:r w:rsidRPr="00006AD9">
              <w:rPr>
                <w:rFonts w:ascii="Book Antiqua" w:hAnsi="Book Antiqua"/>
              </w:rPr>
              <w:t>98</w:t>
            </w:r>
          </w:p>
        </w:tc>
        <w:tc>
          <w:tcPr>
            <w:tcW w:w="574" w:type="dxa"/>
            <w:shd w:val="clear" w:color="auto" w:fill="auto"/>
            <w:vAlign w:val="center"/>
          </w:tcPr>
          <w:p w14:paraId="656F7CB5" w14:textId="77777777" w:rsidR="0077375E" w:rsidRPr="00006AD9" w:rsidRDefault="0077375E" w:rsidP="00476CD9">
            <w:pPr>
              <w:spacing w:line="240" w:lineRule="auto"/>
              <w:jc w:val="center"/>
              <w:rPr>
                <w:rFonts w:ascii="Book Antiqua" w:hAnsi="Book Antiqua"/>
              </w:rPr>
            </w:pPr>
            <w:r w:rsidRPr="00006AD9">
              <w:rPr>
                <w:rFonts w:ascii="Book Antiqua" w:hAnsi="Book Antiqua"/>
              </w:rPr>
              <w:t>102</w:t>
            </w:r>
          </w:p>
        </w:tc>
        <w:tc>
          <w:tcPr>
            <w:tcW w:w="574" w:type="dxa"/>
            <w:shd w:val="clear" w:color="auto" w:fill="auto"/>
            <w:vAlign w:val="center"/>
          </w:tcPr>
          <w:p w14:paraId="011026CA" w14:textId="77777777" w:rsidR="0077375E" w:rsidRPr="00006AD9" w:rsidRDefault="0077375E" w:rsidP="00476CD9">
            <w:pPr>
              <w:spacing w:line="240" w:lineRule="auto"/>
              <w:jc w:val="center"/>
              <w:rPr>
                <w:rFonts w:ascii="Book Antiqua" w:hAnsi="Book Antiqua"/>
              </w:rPr>
            </w:pPr>
            <w:r w:rsidRPr="00006AD9">
              <w:rPr>
                <w:rFonts w:ascii="Book Antiqua" w:hAnsi="Book Antiqua"/>
              </w:rPr>
              <w:t>105</w:t>
            </w:r>
          </w:p>
        </w:tc>
        <w:tc>
          <w:tcPr>
            <w:tcW w:w="574" w:type="dxa"/>
            <w:shd w:val="clear" w:color="auto" w:fill="auto"/>
            <w:vAlign w:val="center"/>
          </w:tcPr>
          <w:p w14:paraId="63ACD099" w14:textId="77777777" w:rsidR="0077375E" w:rsidRPr="00006AD9" w:rsidRDefault="0077375E" w:rsidP="00476CD9">
            <w:pPr>
              <w:spacing w:line="240" w:lineRule="auto"/>
              <w:jc w:val="center"/>
              <w:rPr>
                <w:rFonts w:ascii="Book Antiqua" w:hAnsi="Book Antiqua"/>
              </w:rPr>
            </w:pPr>
            <w:r w:rsidRPr="00006AD9">
              <w:rPr>
                <w:rFonts w:ascii="Book Antiqua" w:hAnsi="Book Antiqua"/>
              </w:rPr>
              <w:t>108</w:t>
            </w:r>
          </w:p>
        </w:tc>
        <w:tc>
          <w:tcPr>
            <w:tcW w:w="574" w:type="dxa"/>
            <w:vAlign w:val="center"/>
          </w:tcPr>
          <w:p w14:paraId="77CB66C8" w14:textId="77777777" w:rsidR="0077375E" w:rsidRPr="00006AD9" w:rsidRDefault="0077375E" w:rsidP="00476CD9">
            <w:pPr>
              <w:spacing w:line="240" w:lineRule="auto"/>
              <w:jc w:val="center"/>
              <w:rPr>
                <w:rFonts w:ascii="Book Antiqua" w:hAnsi="Book Antiqua"/>
              </w:rPr>
            </w:pPr>
            <w:r w:rsidRPr="00006AD9">
              <w:rPr>
                <w:rFonts w:ascii="Book Antiqua" w:hAnsi="Book Antiqua"/>
              </w:rPr>
              <w:t>112</w:t>
            </w:r>
          </w:p>
        </w:tc>
        <w:tc>
          <w:tcPr>
            <w:tcW w:w="576" w:type="dxa"/>
            <w:vAlign w:val="center"/>
          </w:tcPr>
          <w:p w14:paraId="5132ECDC" w14:textId="77777777" w:rsidR="0077375E" w:rsidRPr="00006AD9" w:rsidRDefault="0077375E" w:rsidP="00476CD9">
            <w:pPr>
              <w:spacing w:line="240" w:lineRule="auto"/>
              <w:jc w:val="center"/>
              <w:rPr>
                <w:rFonts w:ascii="Book Antiqua" w:hAnsi="Book Antiqua"/>
              </w:rPr>
            </w:pPr>
            <w:r w:rsidRPr="00006AD9">
              <w:rPr>
                <w:rFonts w:ascii="Book Antiqua" w:hAnsi="Book Antiqua"/>
              </w:rPr>
              <w:t>122</w:t>
            </w:r>
          </w:p>
        </w:tc>
      </w:tr>
      <w:tr w:rsidR="0077375E" w:rsidRPr="00006AD9" w14:paraId="5EAC7D6C" w14:textId="77777777" w:rsidTr="00D809BE">
        <w:trPr>
          <w:jc w:val="center"/>
        </w:trPr>
        <w:tc>
          <w:tcPr>
            <w:tcW w:w="456" w:type="dxa"/>
            <w:shd w:val="clear" w:color="auto" w:fill="auto"/>
            <w:vAlign w:val="center"/>
          </w:tcPr>
          <w:p w14:paraId="33A7D38D" w14:textId="77777777" w:rsidR="0077375E" w:rsidRPr="00006AD9" w:rsidRDefault="0077375E" w:rsidP="00476CD9">
            <w:pPr>
              <w:spacing w:line="240" w:lineRule="auto"/>
              <w:jc w:val="center"/>
              <w:rPr>
                <w:rFonts w:ascii="Book Antiqua" w:hAnsi="Book Antiqua"/>
              </w:rPr>
            </w:pPr>
            <w:r w:rsidRPr="00006AD9">
              <w:rPr>
                <w:rFonts w:ascii="Book Antiqua" w:hAnsi="Book Antiqua"/>
              </w:rPr>
              <w:t>65</w:t>
            </w:r>
          </w:p>
        </w:tc>
        <w:tc>
          <w:tcPr>
            <w:tcW w:w="456" w:type="dxa"/>
            <w:shd w:val="clear" w:color="auto" w:fill="auto"/>
            <w:vAlign w:val="center"/>
          </w:tcPr>
          <w:p w14:paraId="486B8789" w14:textId="77777777" w:rsidR="0077375E" w:rsidRPr="00006AD9" w:rsidRDefault="0077375E" w:rsidP="00476CD9">
            <w:pPr>
              <w:spacing w:line="240" w:lineRule="auto"/>
              <w:jc w:val="center"/>
              <w:rPr>
                <w:rFonts w:ascii="Book Antiqua" w:hAnsi="Book Antiqua"/>
              </w:rPr>
            </w:pPr>
            <w:r w:rsidRPr="00006AD9">
              <w:rPr>
                <w:rFonts w:ascii="Book Antiqua" w:hAnsi="Book Antiqua"/>
              </w:rPr>
              <w:t>75</w:t>
            </w:r>
          </w:p>
        </w:tc>
        <w:tc>
          <w:tcPr>
            <w:tcW w:w="456" w:type="dxa"/>
            <w:shd w:val="clear" w:color="auto" w:fill="auto"/>
            <w:vAlign w:val="center"/>
          </w:tcPr>
          <w:p w14:paraId="603B7F44" w14:textId="77777777" w:rsidR="0077375E" w:rsidRPr="00006AD9" w:rsidRDefault="0077375E" w:rsidP="00476CD9">
            <w:pPr>
              <w:spacing w:line="240" w:lineRule="auto"/>
              <w:jc w:val="center"/>
              <w:rPr>
                <w:rFonts w:ascii="Book Antiqua" w:hAnsi="Book Antiqua"/>
              </w:rPr>
            </w:pPr>
            <w:r w:rsidRPr="00006AD9">
              <w:rPr>
                <w:rFonts w:ascii="Book Antiqua" w:hAnsi="Book Antiqua"/>
              </w:rPr>
              <w:t>85</w:t>
            </w:r>
          </w:p>
        </w:tc>
        <w:tc>
          <w:tcPr>
            <w:tcW w:w="456" w:type="dxa"/>
            <w:shd w:val="clear" w:color="auto" w:fill="auto"/>
            <w:vAlign w:val="center"/>
          </w:tcPr>
          <w:p w14:paraId="658E2E24" w14:textId="77777777" w:rsidR="0077375E" w:rsidRPr="00006AD9" w:rsidRDefault="0077375E" w:rsidP="00476CD9">
            <w:pPr>
              <w:spacing w:line="240" w:lineRule="auto"/>
              <w:jc w:val="center"/>
              <w:rPr>
                <w:rFonts w:ascii="Book Antiqua" w:hAnsi="Book Antiqua"/>
              </w:rPr>
            </w:pPr>
            <w:r w:rsidRPr="00006AD9">
              <w:rPr>
                <w:rFonts w:ascii="Book Antiqua" w:hAnsi="Book Antiqua"/>
              </w:rPr>
              <w:t>90</w:t>
            </w:r>
          </w:p>
        </w:tc>
        <w:tc>
          <w:tcPr>
            <w:tcW w:w="456" w:type="dxa"/>
            <w:shd w:val="clear" w:color="auto" w:fill="auto"/>
            <w:vAlign w:val="center"/>
          </w:tcPr>
          <w:p w14:paraId="1A8CFE23" w14:textId="77777777" w:rsidR="0077375E" w:rsidRPr="00006AD9" w:rsidRDefault="0077375E" w:rsidP="00476CD9">
            <w:pPr>
              <w:spacing w:line="240" w:lineRule="auto"/>
              <w:jc w:val="center"/>
              <w:rPr>
                <w:rFonts w:ascii="Book Antiqua" w:hAnsi="Book Antiqua"/>
              </w:rPr>
            </w:pPr>
            <w:r w:rsidRPr="00006AD9">
              <w:rPr>
                <w:rFonts w:ascii="Book Antiqua" w:hAnsi="Book Antiqua"/>
              </w:rPr>
              <w:t>93</w:t>
            </w:r>
          </w:p>
        </w:tc>
        <w:tc>
          <w:tcPr>
            <w:tcW w:w="573" w:type="dxa"/>
            <w:shd w:val="clear" w:color="auto" w:fill="auto"/>
            <w:vAlign w:val="center"/>
          </w:tcPr>
          <w:p w14:paraId="2DFE3D23" w14:textId="77777777" w:rsidR="0077375E" w:rsidRPr="00006AD9" w:rsidRDefault="0077375E" w:rsidP="00476CD9">
            <w:pPr>
              <w:spacing w:line="240" w:lineRule="auto"/>
              <w:jc w:val="center"/>
              <w:rPr>
                <w:rFonts w:ascii="Book Antiqua" w:hAnsi="Book Antiqua"/>
              </w:rPr>
            </w:pPr>
            <w:r w:rsidRPr="00006AD9">
              <w:rPr>
                <w:rFonts w:ascii="Book Antiqua" w:hAnsi="Book Antiqua"/>
              </w:rPr>
              <w:t>97</w:t>
            </w:r>
          </w:p>
        </w:tc>
        <w:tc>
          <w:tcPr>
            <w:tcW w:w="573" w:type="dxa"/>
            <w:shd w:val="clear" w:color="auto" w:fill="auto"/>
            <w:vAlign w:val="center"/>
          </w:tcPr>
          <w:p w14:paraId="0D7C38F1" w14:textId="77777777" w:rsidR="0077375E" w:rsidRPr="00006AD9" w:rsidRDefault="0077375E" w:rsidP="00476CD9">
            <w:pPr>
              <w:spacing w:line="240" w:lineRule="auto"/>
              <w:jc w:val="center"/>
              <w:rPr>
                <w:rFonts w:ascii="Book Antiqua" w:hAnsi="Book Antiqua"/>
              </w:rPr>
            </w:pPr>
            <w:r w:rsidRPr="00006AD9">
              <w:rPr>
                <w:rFonts w:ascii="Book Antiqua" w:hAnsi="Book Antiqua"/>
              </w:rPr>
              <w:t>98</w:t>
            </w:r>
          </w:p>
        </w:tc>
        <w:tc>
          <w:tcPr>
            <w:tcW w:w="574" w:type="dxa"/>
            <w:shd w:val="clear" w:color="auto" w:fill="auto"/>
            <w:vAlign w:val="center"/>
          </w:tcPr>
          <w:p w14:paraId="71A12521" w14:textId="77777777" w:rsidR="0077375E" w:rsidRPr="00006AD9" w:rsidRDefault="0077375E" w:rsidP="00476CD9">
            <w:pPr>
              <w:spacing w:line="240" w:lineRule="auto"/>
              <w:jc w:val="center"/>
              <w:rPr>
                <w:rFonts w:ascii="Book Antiqua" w:hAnsi="Book Antiqua"/>
              </w:rPr>
            </w:pPr>
            <w:r w:rsidRPr="00006AD9">
              <w:rPr>
                <w:rFonts w:ascii="Book Antiqua" w:hAnsi="Book Antiqua"/>
              </w:rPr>
              <w:t>102</w:t>
            </w:r>
          </w:p>
        </w:tc>
        <w:tc>
          <w:tcPr>
            <w:tcW w:w="574" w:type="dxa"/>
            <w:shd w:val="clear" w:color="auto" w:fill="auto"/>
            <w:vAlign w:val="center"/>
          </w:tcPr>
          <w:p w14:paraId="4E1A49F0" w14:textId="77777777" w:rsidR="0077375E" w:rsidRPr="00006AD9" w:rsidRDefault="0077375E" w:rsidP="00476CD9">
            <w:pPr>
              <w:spacing w:line="240" w:lineRule="auto"/>
              <w:jc w:val="center"/>
              <w:rPr>
                <w:rFonts w:ascii="Book Antiqua" w:hAnsi="Book Antiqua"/>
              </w:rPr>
            </w:pPr>
            <w:r w:rsidRPr="00006AD9">
              <w:rPr>
                <w:rFonts w:ascii="Book Antiqua" w:hAnsi="Book Antiqua"/>
              </w:rPr>
              <w:t>106</w:t>
            </w:r>
          </w:p>
        </w:tc>
        <w:tc>
          <w:tcPr>
            <w:tcW w:w="574" w:type="dxa"/>
            <w:shd w:val="clear" w:color="auto" w:fill="auto"/>
            <w:vAlign w:val="center"/>
          </w:tcPr>
          <w:p w14:paraId="61936C0E" w14:textId="77777777" w:rsidR="0077375E" w:rsidRPr="00006AD9" w:rsidRDefault="0077375E" w:rsidP="00476CD9">
            <w:pPr>
              <w:spacing w:line="240" w:lineRule="auto"/>
              <w:jc w:val="center"/>
              <w:rPr>
                <w:rFonts w:ascii="Book Antiqua" w:hAnsi="Book Antiqua"/>
              </w:rPr>
            </w:pPr>
            <w:r w:rsidRPr="00006AD9">
              <w:rPr>
                <w:rFonts w:ascii="Book Antiqua" w:hAnsi="Book Antiqua"/>
              </w:rPr>
              <w:t>110</w:t>
            </w:r>
          </w:p>
        </w:tc>
        <w:tc>
          <w:tcPr>
            <w:tcW w:w="574" w:type="dxa"/>
            <w:vAlign w:val="center"/>
          </w:tcPr>
          <w:p w14:paraId="6FA53631" w14:textId="77777777" w:rsidR="0077375E" w:rsidRPr="00006AD9" w:rsidRDefault="0077375E" w:rsidP="00476CD9">
            <w:pPr>
              <w:spacing w:line="240" w:lineRule="auto"/>
              <w:jc w:val="center"/>
              <w:rPr>
                <w:rFonts w:ascii="Book Antiqua" w:hAnsi="Book Antiqua"/>
              </w:rPr>
            </w:pPr>
            <w:r w:rsidRPr="00006AD9">
              <w:rPr>
                <w:rFonts w:ascii="Book Antiqua" w:hAnsi="Book Antiqua"/>
              </w:rPr>
              <w:t>114</w:t>
            </w:r>
          </w:p>
        </w:tc>
        <w:tc>
          <w:tcPr>
            <w:tcW w:w="576" w:type="dxa"/>
            <w:vAlign w:val="center"/>
          </w:tcPr>
          <w:p w14:paraId="301CDF3A" w14:textId="77777777" w:rsidR="0077375E" w:rsidRPr="00006AD9" w:rsidRDefault="0077375E" w:rsidP="00476CD9">
            <w:pPr>
              <w:spacing w:line="240" w:lineRule="auto"/>
              <w:jc w:val="center"/>
              <w:rPr>
                <w:rFonts w:ascii="Book Antiqua" w:hAnsi="Book Antiqua"/>
              </w:rPr>
            </w:pPr>
          </w:p>
        </w:tc>
      </w:tr>
    </w:tbl>
    <w:p w14:paraId="1A5491C5" w14:textId="77777777" w:rsidR="0077375E" w:rsidRPr="00006AD9" w:rsidRDefault="0077375E" w:rsidP="00476CD9">
      <w:pPr>
        <w:pStyle w:val="ListParagraph"/>
        <w:ind w:left="774"/>
        <w:jc w:val="both"/>
        <w:rPr>
          <w:rFonts w:ascii="Book Antiqua" w:hAnsi="Book Antiqua"/>
        </w:rPr>
      </w:pPr>
    </w:p>
    <w:p w14:paraId="3968FDDF" w14:textId="77777777" w:rsidR="0077375E" w:rsidRPr="00006AD9" w:rsidRDefault="0077375E" w:rsidP="00476CD9">
      <w:pPr>
        <w:pStyle w:val="ListParagraph"/>
        <w:ind w:left="426"/>
        <w:jc w:val="both"/>
        <w:rPr>
          <w:rFonts w:ascii="Book Antiqua" w:hAnsi="Book Antiqua"/>
        </w:rPr>
      </w:pPr>
      <w:r w:rsidRPr="00006AD9">
        <w:rPr>
          <w:rFonts w:ascii="Book Antiqua" w:hAnsi="Book Antiqua"/>
        </w:rPr>
        <w:t xml:space="preserve">Jumlah sampel (n) </w:t>
      </w:r>
      <w:r w:rsidRPr="00006AD9">
        <w:rPr>
          <w:rFonts w:ascii="Book Antiqua" w:hAnsi="Book Antiqua"/>
        </w:rPr>
        <w:tab/>
        <w:t>: 35</w:t>
      </w:r>
    </w:p>
    <w:p w14:paraId="0BE01C8C" w14:textId="77777777" w:rsidR="0077375E" w:rsidRPr="00006AD9" w:rsidRDefault="0077375E" w:rsidP="00476CD9">
      <w:pPr>
        <w:pStyle w:val="ListParagraph"/>
        <w:ind w:left="426"/>
        <w:jc w:val="both"/>
        <w:rPr>
          <w:rFonts w:ascii="Book Antiqua" w:hAnsi="Book Antiqua"/>
        </w:rPr>
      </w:pPr>
      <w:r w:rsidRPr="00006AD9">
        <w:rPr>
          <w:rFonts w:ascii="Book Antiqua" w:hAnsi="Book Antiqua"/>
        </w:rPr>
        <w:t>Skor maximum</w:t>
      </w:r>
      <w:r w:rsidRPr="00006AD9">
        <w:rPr>
          <w:rFonts w:ascii="Book Antiqua" w:hAnsi="Book Antiqua"/>
        </w:rPr>
        <w:tab/>
      </w:r>
      <w:r w:rsidRPr="00006AD9">
        <w:rPr>
          <w:rFonts w:ascii="Book Antiqua" w:hAnsi="Book Antiqua"/>
        </w:rPr>
        <w:tab/>
        <w:t>: 122</w:t>
      </w:r>
    </w:p>
    <w:p w14:paraId="2FB3D3BE" w14:textId="77777777" w:rsidR="0077375E" w:rsidRPr="00006AD9" w:rsidRDefault="0077375E" w:rsidP="00476CD9">
      <w:pPr>
        <w:pStyle w:val="ListParagraph"/>
        <w:ind w:left="426"/>
        <w:jc w:val="both"/>
        <w:rPr>
          <w:rFonts w:ascii="Book Antiqua" w:hAnsi="Book Antiqua"/>
        </w:rPr>
      </w:pPr>
      <w:r w:rsidRPr="00006AD9">
        <w:rPr>
          <w:rFonts w:ascii="Book Antiqua" w:hAnsi="Book Antiqua"/>
        </w:rPr>
        <w:t>Skor minimum</w:t>
      </w:r>
      <w:r w:rsidRPr="00006AD9">
        <w:rPr>
          <w:rFonts w:ascii="Book Antiqua" w:hAnsi="Book Antiqua"/>
        </w:rPr>
        <w:tab/>
      </w:r>
      <w:r w:rsidRPr="00006AD9">
        <w:rPr>
          <w:rFonts w:ascii="Book Antiqua" w:hAnsi="Book Antiqua"/>
        </w:rPr>
        <w:tab/>
        <w:t>: 61</w:t>
      </w:r>
    </w:p>
    <w:p w14:paraId="20CEF24C" w14:textId="77777777" w:rsidR="0077375E" w:rsidRPr="00006AD9" w:rsidRDefault="0077375E" w:rsidP="00476CD9">
      <w:pPr>
        <w:pStyle w:val="ListParagraph"/>
        <w:ind w:left="426"/>
        <w:jc w:val="both"/>
        <w:rPr>
          <w:rFonts w:ascii="Book Antiqua" w:hAnsi="Book Antiqua"/>
        </w:rPr>
      </w:pPr>
      <w:r w:rsidRPr="00006AD9">
        <w:rPr>
          <w:rFonts w:ascii="Book Antiqua" w:hAnsi="Book Antiqua"/>
        </w:rPr>
        <w:t>Rentang (R)</w:t>
      </w:r>
      <w:r w:rsidRPr="00006AD9">
        <w:rPr>
          <w:rFonts w:ascii="Book Antiqua" w:hAnsi="Book Antiqua"/>
        </w:rPr>
        <w:tab/>
      </w:r>
      <w:r w:rsidRPr="00006AD9">
        <w:rPr>
          <w:rFonts w:ascii="Book Antiqua" w:hAnsi="Book Antiqua"/>
        </w:rPr>
        <w:tab/>
        <w:t>: 122 – 61 = 61</w:t>
      </w:r>
    </w:p>
    <w:p w14:paraId="3E321205" w14:textId="77777777" w:rsidR="0077375E" w:rsidRPr="00006AD9" w:rsidRDefault="0077375E" w:rsidP="00476CD9">
      <w:pPr>
        <w:pStyle w:val="ListParagraph"/>
        <w:ind w:left="426"/>
        <w:jc w:val="both"/>
        <w:rPr>
          <w:rFonts w:ascii="Book Antiqua" w:hAnsi="Book Antiqua"/>
          <w:position w:val="-10"/>
        </w:rPr>
      </w:pPr>
      <w:r w:rsidRPr="00006AD9">
        <w:rPr>
          <w:rFonts w:ascii="Book Antiqua" w:hAnsi="Book Antiqua"/>
        </w:rPr>
        <w:t xml:space="preserve">Banyaknya kelas (K) </w:t>
      </w:r>
      <w:r w:rsidRPr="00006AD9">
        <w:rPr>
          <w:rFonts w:ascii="Book Antiqua" w:hAnsi="Book Antiqua"/>
        </w:rPr>
        <w:tab/>
      </w:r>
      <w:r w:rsidRPr="00006AD9">
        <w:rPr>
          <w:rFonts w:ascii="Book Antiqua" w:hAnsi="Book Antiqua"/>
          <w:position w:val="-10"/>
        </w:rPr>
        <w:object w:dxaOrig="4020" w:dyaOrig="320" w14:anchorId="2AEA5D5D">
          <v:shape id="_x0000_i1033" type="#_x0000_t75" style="width:198.8pt;height:15.6pt" o:ole="">
            <v:imagedata r:id="rId28" o:title=""/>
          </v:shape>
          <o:OLEObject Type="Embed" ProgID="Equation.DSMT4" ShapeID="_x0000_i1033" DrawAspect="Content" ObjectID="_1697972324" r:id="rId29"/>
        </w:object>
      </w:r>
    </w:p>
    <w:p w14:paraId="21EA1D70" w14:textId="77777777" w:rsidR="0077375E" w:rsidRPr="00006AD9" w:rsidRDefault="0077375E" w:rsidP="00476CD9">
      <w:pPr>
        <w:pStyle w:val="ListParagraph"/>
        <w:ind w:left="426"/>
        <w:jc w:val="both"/>
        <w:rPr>
          <w:rFonts w:ascii="Book Antiqua" w:hAnsi="Book Antiqua"/>
          <w:position w:val="-24"/>
        </w:rPr>
      </w:pPr>
      <w:r w:rsidRPr="00006AD9">
        <w:rPr>
          <w:rFonts w:ascii="Book Antiqua" w:hAnsi="Book Antiqua"/>
        </w:rPr>
        <w:t>Panjang Kelas</w:t>
      </w:r>
      <w:r w:rsidRPr="00006AD9">
        <w:rPr>
          <w:rFonts w:ascii="Book Antiqua" w:hAnsi="Book Antiqua"/>
        </w:rPr>
        <w:tab/>
        <w:t xml:space="preserve"> (P)</w:t>
      </w:r>
      <w:r w:rsidRPr="00006AD9">
        <w:rPr>
          <w:rFonts w:ascii="Book Antiqua" w:hAnsi="Book Antiqua"/>
        </w:rPr>
        <w:tab/>
      </w:r>
      <w:r w:rsidRPr="00006AD9">
        <w:rPr>
          <w:rFonts w:ascii="Book Antiqua" w:hAnsi="Book Antiqua"/>
          <w:position w:val="-24"/>
        </w:rPr>
        <w:object w:dxaOrig="480" w:dyaOrig="620" w14:anchorId="7C0C7433">
          <v:shape id="_x0000_i1034" type="#_x0000_t75" style="width:24.7pt;height:30.65pt" o:ole="">
            <v:imagedata r:id="rId12" o:title=""/>
          </v:shape>
          <o:OLEObject Type="Embed" ProgID="Equation.DSMT4" ShapeID="_x0000_i1034" DrawAspect="Content" ObjectID="_1697972325" r:id="rId30"/>
        </w:object>
      </w:r>
      <w:r w:rsidRPr="00006AD9">
        <w:rPr>
          <w:rFonts w:ascii="Book Antiqua" w:hAnsi="Book Antiqua"/>
          <w:position w:val="-24"/>
        </w:rPr>
        <w:object w:dxaOrig="1719" w:dyaOrig="620" w14:anchorId="04D2CA4F">
          <v:shape id="_x0000_i1035" type="#_x0000_t75" style="width:85.95pt;height:30.65pt" o:ole="">
            <v:imagedata r:id="rId31" o:title=""/>
          </v:shape>
          <o:OLEObject Type="Embed" ProgID="Equation.DSMT4" ShapeID="_x0000_i1035" DrawAspect="Content" ObjectID="_1697972326" r:id="rId32"/>
        </w:object>
      </w:r>
    </w:p>
    <w:p w14:paraId="79B153AF" w14:textId="77777777" w:rsidR="00476CD9" w:rsidRDefault="00476CD9" w:rsidP="0077375E">
      <w:pPr>
        <w:pStyle w:val="ListParagraph"/>
        <w:ind w:left="0"/>
        <w:jc w:val="center"/>
        <w:rPr>
          <w:rFonts w:ascii="Book Antiqua" w:hAnsi="Book Antiqua"/>
          <w:b/>
        </w:rPr>
      </w:pPr>
    </w:p>
    <w:p w14:paraId="2B5966F6" w14:textId="77777777" w:rsidR="00476CD9" w:rsidRDefault="00476CD9" w:rsidP="0077375E">
      <w:pPr>
        <w:pStyle w:val="ListParagraph"/>
        <w:ind w:left="0"/>
        <w:jc w:val="center"/>
        <w:rPr>
          <w:rFonts w:ascii="Book Antiqua" w:hAnsi="Book Antiqua"/>
          <w:b/>
        </w:rPr>
      </w:pPr>
    </w:p>
    <w:p w14:paraId="1FCFA584" w14:textId="77777777" w:rsidR="00476CD9" w:rsidRDefault="00476CD9" w:rsidP="0077375E">
      <w:pPr>
        <w:pStyle w:val="ListParagraph"/>
        <w:ind w:left="0"/>
        <w:jc w:val="center"/>
        <w:rPr>
          <w:rFonts w:ascii="Book Antiqua" w:hAnsi="Book Antiqua"/>
          <w:b/>
        </w:rPr>
      </w:pPr>
    </w:p>
    <w:p w14:paraId="7C0D6AA1" w14:textId="77777777" w:rsidR="00476CD9" w:rsidRDefault="00476CD9" w:rsidP="0077375E">
      <w:pPr>
        <w:pStyle w:val="ListParagraph"/>
        <w:ind w:left="0"/>
        <w:jc w:val="center"/>
        <w:rPr>
          <w:rFonts w:ascii="Book Antiqua" w:hAnsi="Book Antiqua"/>
          <w:b/>
        </w:rPr>
      </w:pPr>
    </w:p>
    <w:p w14:paraId="29C08CBD" w14:textId="77777777" w:rsidR="00476CD9" w:rsidRDefault="00476CD9" w:rsidP="0077375E">
      <w:pPr>
        <w:pStyle w:val="ListParagraph"/>
        <w:ind w:left="0"/>
        <w:jc w:val="center"/>
        <w:rPr>
          <w:rFonts w:ascii="Book Antiqua" w:hAnsi="Book Antiqua"/>
          <w:b/>
        </w:rPr>
      </w:pPr>
    </w:p>
    <w:p w14:paraId="5AE3F7DD" w14:textId="77777777" w:rsidR="00476CD9" w:rsidRDefault="00476CD9" w:rsidP="0077375E">
      <w:pPr>
        <w:pStyle w:val="ListParagraph"/>
        <w:ind w:left="0"/>
        <w:jc w:val="center"/>
        <w:rPr>
          <w:rFonts w:ascii="Book Antiqua" w:hAnsi="Book Antiqua"/>
          <w:b/>
        </w:rPr>
      </w:pPr>
    </w:p>
    <w:p w14:paraId="76A8C4E1" w14:textId="77777777" w:rsidR="00476CD9" w:rsidRDefault="00476CD9" w:rsidP="0077375E">
      <w:pPr>
        <w:pStyle w:val="ListParagraph"/>
        <w:ind w:left="0"/>
        <w:jc w:val="center"/>
        <w:rPr>
          <w:rFonts w:ascii="Book Antiqua" w:hAnsi="Book Antiqua"/>
          <w:b/>
        </w:rPr>
      </w:pPr>
    </w:p>
    <w:p w14:paraId="2472DB27" w14:textId="77777777" w:rsidR="00476CD9" w:rsidRDefault="00476CD9" w:rsidP="0077375E">
      <w:pPr>
        <w:pStyle w:val="ListParagraph"/>
        <w:ind w:left="0"/>
        <w:jc w:val="center"/>
        <w:rPr>
          <w:rFonts w:ascii="Book Antiqua" w:hAnsi="Book Antiqua"/>
          <w:b/>
        </w:rPr>
      </w:pPr>
    </w:p>
    <w:p w14:paraId="2D782070" w14:textId="77777777" w:rsidR="0077375E" w:rsidRPr="00006AD9" w:rsidRDefault="0077375E" w:rsidP="0077375E">
      <w:pPr>
        <w:pStyle w:val="ListParagraph"/>
        <w:ind w:left="0"/>
        <w:jc w:val="center"/>
        <w:rPr>
          <w:rFonts w:ascii="Book Antiqua" w:hAnsi="Book Antiqua"/>
          <w:b/>
        </w:rPr>
      </w:pPr>
      <w:r w:rsidRPr="00006AD9">
        <w:rPr>
          <w:rFonts w:ascii="Book Antiqua" w:hAnsi="Book Antiqua"/>
          <w:b/>
        </w:rPr>
        <w:lastRenderedPageBreak/>
        <w:t>Tabel</w:t>
      </w:r>
      <w:r w:rsidRPr="00006AD9">
        <w:rPr>
          <w:rFonts w:ascii="Book Antiqua" w:hAnsi="Book Antiqua"/>
          <w:b/>
          <w:lang w:val="en-US"/>
        </w:rPr>
        <w:t xml:space="preserve"> 4 </w:t>
      </w:r>
      <w:r w:rsidRPr="00006AD9">
        <w:rPr>
          <w:rFonts w:ascii="Book Antiqua" w:hAnsi="Book Antiqua"/>
          <w:b/>
        </w:rPr>
        <w:t>Daftar Distribusi Frekuensi Motivasi Belajar Siswa</w:t>
      </w:r>
    </w:p>
    <w:tbl>
      <w:tblPr>
        <w:tblW w:w="8589" w:type="dxa"/>
        <w:jc w:val="center"/>
        <w:tblInd w:w="-88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08"/>
        <w:gridCol w:w="1701"/>
        <w:gridCol w:w="850"/>
        <w:gridCol w:w="1276"/>
        <w:gridCol w:w="851"/>
        <w:gridCol w:w="1134"/>
        <w:gridCol w:w="992"/>
        <w:gridCol w:w="1177"/>
      </w:tblGrid>
      <w:tr w:rsidR="0077375E" w:rsidRPr="00006AD9" w14:paraId="0EB34764" w14:textId="77777777" w:rsidTr="00476CD9">
        <w:trPr>
          <w:trHeight w:val="406"/>
          <w:jc w:val="center"/>
        </w:trPr>
        <w:tc>
          <w:tcPr>
            <w:tcW w:w="608" w:type="dxa"/>
            <w:shd w:val="clear" w:color="auto" w:fill="auto"/>
            <w:vAlign w:val="center"/>
            <w:hideMark/>
          </w:tcPr>
          <w:p w14:paraId="74813EDA"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No.</w:t>
            </w:r>
          </w:p>
        </w:tc>
        <w:tc>
          <w:tcPr>
            <w:tcW w:w="1701" w:type="dxa"/>
            <w:shd w:val="clear" w:color="auto" w:fill="auto"/>
            <w:vAlign w:val="center"/>
            <w:hideMark/>
          </w:tcPr>
          <w:p w14:paraId="1D552D0E"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Kelas Interval</w:t>
            </w:r>
          </w:p>
        </w:tc>
        <w:tc>
          <w:tcPr>
            <w:tcW w:w="850" w:type="dxa"/>
            <w:shd w:val="clear" w:color="auto" w:fill="auto"/>
            <w:vAlign w:val="center"/>
            <w:hideMark/>
          </w:tcPr>
          <w:p w14:paraId="67AE2F4D"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f</w:t>
            </w:r>
            <w:r w:rsidRPr="00006AD9">
              <w:rPr>
                <w:rFonts w:ascii="Book Antiqua" w:hAnsi="Book Antiqua"/>
                <w:b/>
                <w:bCs/>
                <w:color w:val="000000"/>
                <w:vertAlign w:val="subscript"/>
              </w:rPr>
              <w:t>i</w:t>
            </w:r>
          </w:p>
        </w:tc>
        <w:tc>
          <w:tcPr>
            <w:tcW w:w="1276" w:type="dxa"/>
            <w:shd w:val="clear" w:color="auto" w:fill="auto"/>
            <w:vAlign w:val="center"/>
            <w:hideMark/>
          </w:tcPr>
          <w:p w14:paraId="2059862D"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lang w:val="en-US"/>
              </w:rPr>
              <w:t>f</w:t>
            </w:r>
            <w:r w:rsidRPr="00006AD9">
              <w:rPr>
                <w:rFonts w:ascii="Book Antiqua" w:hAnsi="Book Antiqua"/>
                <w:b/>
                <w:bCs/>
                <w:color w:val="000000"/>
                <w:vertAlign w:val="subscript"/>
                <w:lang w:val="en-US"/>
              </w:rPr>
              <w:t>relatif(%)</w:t>
            </w:r>
          </w:p>
        </w:tc>
        <w:tc>
          <w:tcPr>
            <w:tcW w:w="851" w:type="dxa"/>
            <w:shd w:val="clear" w:color="auto" w:fill="auto"/>
            <w:vAlign w:val="center"/>
            <w:hideMark/>
          </w:tcPr>
          <w:p w14:paraId="257D20B9"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x</w:t>
            </w:r>
            <w:r w:rsidRPr="00006AD9">
              <w:rPr>
                <w:rFonts w:ascii="Book Antiqua" w:hAnsi="Book Antiqua"/>
                <w:b/>
                <w:bCs/>
                <w:color w:val="000000"/>
                <w:vertAlign w:val="subscript"/>
              </w:rPr>
              <w:t>i</w:t>
            </w:r>
          </w:p>
        </w:tc>
        <w:tc>
          <w:tcPr>
            <w:tcW w:w="1134" w:type="dxa"/>
            <w:shd w:val="clear" w:color="auto" w:fill="auto"/>
            <w:vAlign w:val="center"/>
            <w:hideMark/>
          </w:tcPr>
          <w:p w14:paraId="4C5D31C6"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f</w:t>
            </w:r>
            <w:r w:rsidRPr="00006AD9">
              <w:rPr>
                <w:rFonts w:ascii="Book Antiqua" w:hAnsi="Book Antiqua"/>
                <w:b/>
                <w:bCs/>
                <w:color w:val="000000"/>
                <w:vertAlign w:val="subscript"/>
              </w:rPr>
              <w:t>i</w:t>
            </w:r>
            <w:r w:rsidRPr="00006AD9">
              <w:rPr>
                <w:rFonts w:ascii="Book Antiqua" w:hAnsi="Book Antiqua"/>
                <w:b/>
                <w:bCs/>
                <w:color w:val="000000"/>
              </w:rPr>
              <w:t>.x</w:t>
            </w:r>
            <w:r w:rsidRPr="00006AD9">
              <w:rPr>
                <w:rFonts w:ascii="Book Antiqua" w:hAnsi="Book Antiqua"/>
                <w:b/>
                <w:bCs/>
                <w:color w:val="000000"/>
                <w:vertAlign w:val="subscript"/>
              </w:rPr>
              <w:t>i</w:t>
            </w:r>
          </w:p>
        </w:tc>
        <w:tc>
          <w:tcPr>
            <w:tcW w:w="992" w:type="dxa"/>
            <w:shd w:val="clear" w:color="auto" w:fill="auto"/>
            <w:vAlign w:val="center"/>
          </w:tcPr>
          <w:p w14:paraId="2E4B473B"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x</w:t>
            </w:r>
            <w:r w:rsidRPr="00006AD9">
              <w:rPr>
                <w:rFonts w:ascii="Book Antiqua" w:hAnsi="Book Antiqua"/>
                <w:b/>
                <w:bCs/>
                <w:color w:val="000000"/>
                <w:vertAlign w:val="subscript"/>
              </w:rPr>
              <w:t>i</w:t>
            </w:r>
            <w:r w:rsidRPr="00006AD9">
              <w:rPr>
                <w:rFonts w:ascii="Book Antiqua" w:hAnsi="Book Antiqua"/>
                <w:b/>
                <w:bCs/>
                <w:color w:val="000000"/>
                <w:vertAlign w:val="superscript"/>
              </w:rPr>
              <w:t>2</w:t>
            </w:r>
          </w:p>
        </w:tc>
        <w:tc>
          <w:tcPr>
            <w:tcW w:w="1177" w:type="dxa"/>
            <w:shd w:val="clear" w:color="auto" w:fill="auto"/>
            <w:vAlign w:val="center"/>
          </w:tcPr>
          <w:p w14:paraId="18F87528" w14:textId="77777777" w:rsidR="0077375E" w:rsidRPr="00006AD9" w:rsidRDefault="0077375E" w:rsidP="00493DD3">
            <w:pPr>
              <w:jc w:val="center"/>
              <w:rPr>
                <w:rFonts w:ascii="Book Antiqua" w:hAnsi="Book Antiqua"/>
                <w:b/>
                <w:bCs/>
                <w:color w:val="000000"/>
              </w:rPr>
            </w:pPr>
            <w:r w:rsidRPr="00006AD9">
              <w:rPr>
                <w:rFonts w:ascii="Book Antiqua" w:hAnsi="Book Antiqua"/>
                <w:b/>
                <w:bCs/>
                <w:color w:val="000000"/>
              </w:rPr>
              <w:t>f</w:t>
            </w:r>
            <w:r w:rsidRPr="00006AD9">
              <w:rPr>
                <w:rFonts w:ascii="Book Antiqua" w:hAnsi="Book Antiqua"/>
                <w:b/>
                <w:bCs/>
                <w:color w:val="000000"/>
                <w:vertAlign w:val="subscript"/>
              </w:rPr>
              <w:t>i</w:t>
            </w:r>
            <w:r w:rsidRPr="00006AD9">
              <w:rPr>
                <w:rFonts w:ascii="Book Antiqua" w:hAnsi="Book Antiqua"/>
                <w:b/>
                <w:bCs/>
                <w:color w:val="000000"/>
              </w:rPr>
              <w:t>.x</w:t>
            </w:r>
            <w:r w:rsidRPr="00006AD9">
              <w:rPr>
                <w:rFonts w:ascii="Book Antiqua" w:hAnsi="Book Antiqua"/>
                <w:b/>
                <w:bCs/>
                <w:color w:val="000000"/>
                <w:vertAlign w:val="subscript"/>
              </w:rPr>
              <w:t>i</w:t>
            </w:r>
            <w:r w:rsidRPr="00006AD9">
              <w:rPr>
                <w:rFonts w:ascii="Book Antiqua" w:hAnsi="Book Antiqua"/>
                <w:b/>
                <w:bCs/>
                <w:color w:val="000000"/>
                <w:vertAlign w:val="superscript"/>
              </w:rPr>
              <w:t>2</w:t>
            </w:r>
          </w:p>
        </w:tc>
      </w:tr>
      <w:tr w:rsidR="0077375E" w:rsidRPr="00006AD9" w14:paraId="4006AE0A" w14:textId="77777777" w:rsidTr="00476CD9">
        <w:trPr>
          <w:trHeight w:val="254"/>
          <w:jc w:val="center"/>
        </w:trPr>
        <w:tc>
          <w:tcPr>
            <w:tcW w:w="608" w:type="dxa"/>
            <w:shd w:val="clear" w:color="auto" w:fill="auto"/>
            <w:vAlign w:val="center"/>
            <w:hideMark/>
          </w:tcPr>
          <w:p w14:paraId="0EC6823A"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w:t>
            </w:r>
          </w:p>
        </w:tc>
        <w:tc>
          <w:tcPr>
            <w:tcW w:w="1701" w:type="dxa"/>
            <w:shd w:val="clear" w:color="auto" w:fill="auto"/>
            <w:vAlign w:val="center"/>
            <w:hideMark/>
          </w:tcPr>
          <w:p w14:paraId="707E95B4"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61-71</w:t>
            </w:r>
          </w:p>
        </w:tc>
        <w:tc>
          <w:tcPr>
            <w:tcW w:w="850" w:type="dxa"/>
            <w:shd w:val="clear" w:color="auto" w:fill="auto"/>
            <w:vAlign w:val="center"/>
            <w:hideMark/>
          </w:tcPr>
          <w:p w14:paraId="434201CB"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4</w:t>
            </w:r>
          </w:p>
        </w:tc>
        <w:tc>
          <w:tcPr>
            <w:tcW w:w="1276" w:type="dxa"/>
            <w:shd w:val="clear" w:color="auto" w:fill="auto"/>
            <w:vAlign w:val="center"/>
            <w:hideMark/>
          </w:tcPr>
          <w:p w14:paraId="564B95B2"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11,43</w:t>
            </w:r>
          </w:p>
        </w:tc>
        <w:tc>
          <w:tcPr>
            <w:tcW w:w="851" w:type="dxa"/>
            <w:shd w:val="clear" w:color="auto" w:fill="auto"/>
            <w:vAlign w:val="center"/>
            <w:hideMark/>
          </w:tcPr>
          <w:p w14:paraId="2CBABC69"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66</w:t>
            </w:r>
          </w:p>
        </w:tc>
        <w:tc>
          <w:tcPr>
            <w:tcW w:w="1134" w:type="dxa"/>
            <w:shd w:val="clear" w:color="auto" w:fill="auto"/>
            <w:vAlign w:val="center"/>
            <w:hideMark/>
          </w:tcPr>
          <w:p w14:paraId="12DACD75"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264</w:t>
            </w:r>
          </w:p>
        </w:tc>
        <w:tc>
          <w:tcPr>
            <w:tcW w:w="992" w:type="dxa"/>
            <w:shd w:val="clear" w:color="auto" w:fill="auto"/>
            <w:vAlign w:val="center"/>
          </w:tcPr>
          <w:p w14:paraId="6F08B5A7"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4356</w:t>
            </w:r>
          </w:p>
        </w:tc>
        <w:tc>
          <w:tcPr>
            <w:tcW w:w="1177" w:type="dxa"/>
            <w:shd w:val="clear" w:color="auto" w:fill="auto"/>
            <w:vAlign w:val="center"/>
          </w:tcPr>
          <w:p w14:paraId="3C2DB1B1"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17424</w:t>
            </w:r>
          </w:p>
        </w:tc>
      </w:tr>
      <w:tr w:rsidR="0077375E" w:rsidRPr="00006AD9" w14:paraId="6607D4F5" w14:textId="77777777" w:rsidTr="00476CD9">
        <w:trPr>
          <w:trHeight w:val="244"/>
          <w:jc w:val="center"/>
        </w:trPr>
        <w:tc>
          <w:tcPr>
            <w:tcW w:w="608" w:type="dxa"/>
            <w:shd w:val="clear" w:color="auto" w:fill="auto"/>
            <w:vAlign w:val="center"/>
            <w:hideMark/>
          </w:tcPr>
          <w:p w14:paraId="5B4F8E32"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w:t>
            </w:r>
          </w:p>
        </w:tc>
        <w:tc>
          <w:tcPr>
            <w:tcW w:w="1701" w:type="dxa"/>
            <w:shd w:val="clear" w:color="auto" w:fill="auto"/>
            <w:vAlign w:val="center"/>
            <w:hideMark/>
          </w:tcPr>
          <w:p w14:paraId="160F08D5"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72-82</w:t>
            </w:r>
          </w:p>
        </w:tc>
        <w:tc>
          <w:tcPr>
            <w:tcW w:w="850" w:type="dxa"/>
            <w:shd w:val="clear" w:color="auto" w:fill="auto"/>
            <w:vAlign w:val="center"/>
            <w:hideMark/>
          </w:tcPr>
          <w:p w14:paraId="59D27FBC"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w:t>
            </w:r>
          </w:p>
        </w:tc>
        <w:tc>
          <w:tcPr>
            <w:tcW w:w="1276" w:type="dxa"/>
            <w:shd w:val="clear" w:color="auto" w:fill="auto"/>
            <w:vAlign w:val="center"/>
            <w:hideMark/>
          </w:tcPr>
          <w:p w14:paraId="7B7B3D83"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8,57</w:t>
            </w:r>
          </w:p>
        </w:tc>
        <w:tc>
          <w:tcPr>
            <w:tcW w:w="851" w:type="dxa"/>
            <w:shd w:val="clear" w:color="auto" w:fill="auto"/>
            <w:vAlign w:val="center"/>
            <w:hideMark/>
          </w:tcPr>
          <w:p w14:paraId="41F3D236"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77</w:t>
            </w:r>
          </w:p>
        </w:tc>
        <w:tc>
          <w:tcPr>
            <w:tcW w:w="1134" w:type="dxa"/>
            <w:shd w:val="clear" w:color="auto" w:fill="auto"/>
            <w:vAlign w:val="center"/>
            <w:hideMark/>
          </w:tcPr>
          <w:p w14:paraId="41D4329D"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231</w:t>
            </w:r>
          </w:p>
        </w:tc>
        <w:tc>
          <w:tcPr>
            <w:tcW w:w="992" w:type="dxa"/>
            <w:shd w:val="clear" w:color="auto" w:fill="auto"/>
            <w:vAlign w:val="center"/>
          </w:tcPr>
          <w:p w14:paraId="04A69871"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5929</w:t>
            </w:r>
          </w:p>
        </w:tc>
        <w:tc>
          <w:tcPr>
            <w:tcW w:w="1177" w:type="dxa"/>
            <w:shd w:val="clear" w:color="auto" w:fill="auto"/>
            <w:vAlign w:val="center"/>
          </w:tcPr>
          <w:p w14:paraId="0632CDA5"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17787</w:t>
            </w:r>
          </w:p>
        </w:tc>
      </w:tr>
      <w:tr w:rsidR="0077375E" w:rsidRPr="00006AD9" w14:paraId="1B0782FB" w14:textId="77777777" w:rsidTr="00476CD9">
        <w:trPr>
          <w:trHeight w:val="234"/>
          <w:jc w:val="center"/>
        </w:trPr>
        <w:tc>
          <w:tcPr>
            <w:tcW w:w="608" w:type="dxa"/>
            <w:shd w:val="clear" w:color="auto" w:fill="auto"/>
            <w:vAlign w:val="center"/>
            <w:hideMark/>
          </w:tcPr>
          <w:p w14:paraId="5581A6AD"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w:t>
            </w:r>
          </w:p>
        </w:tc>
        <w:tc>
          <w:tcPr>
            <w:tcW w:w="1701" w:type="dxa"/>
            <w:shd w:val="clear" w:color="auto" w:fill="auto"/>
            <w:vAlign w:val="center"/>
            <w:hideMark/>
          </w:tcPr>
          <w:p w14:paraId="69E4155C"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83-93</w:t>
            </w:r>
          </w:p>
        </w:tc>
        <w:tc>
          <w:tcPr>
            <w:tcW w:w="850" w:type="dxa"/>
            <w:shd w:val="clear" w:color="auto" w:fill="auto"/>
            <w:vAlign w:val="center"/>
            <w:hideMark/>
          </w:tcPr>
          <w:p w14:paraId="6E145471"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8</w:t>
            </w:r>
          </w:p>
        </w:tc>
        <w:tc>
          <w:tcPr>
            <w:tcW w:w="1276" w:type="dxa"/>
            <w:shd w:val="clear" w:color="auto" w:fill="auto"/>
            <w:vAlign w:val="center"/>
            <w:hideMark/>
          </w:tcPr>
          <w:p w14:paraId="1CF87414"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22,86</w:t>
            </w:r>
          </w:p>
        </w:tc>
        <w:tc>
          <w:tcPr>
            <w:tcW w:w="851" w:type="dxa"/>
            <w:shd w:val="clear" w:color="auto" w:fill="auto"/>
            <w:vAlign w:val="center"/>
            <w:hideMark/>
          </w:tcPr>
          <w:p w14:paraId="0289F4DE"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88</w:t>
            </w:r>
          </w:p>
        </w:tc>
        <w:tc>
          <w:tcPr>
            <w:tcW w:w="1134" w:type="dxa"/>
            <w:shd w:val="clear" w:color="auto" w:fill="auto"/>
            <w:vAlign w:val="center"/>
            <w:hideMark/>
          </w:tcPr>
          <w:p w14:paraId="018394B6"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704</w:t>
            </w:r>
          </w:p>
        </w:tc>
        <w:tc>
          <w:tcPr>
            <w:tcW w:w="992" w:type="dxa"/>
            <w:shd w:val="clear" w:color="auto" w:fill="auto"/>
            <w:vAlign w:val="center"/>
          </w:tcPr>
          <w:p w14:paraId="2FECB61B"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7744</w:t>
            </w:r>
          </w:p>
        </w:tc>
        <w:tc>
          <w:tcPr>
            <w:tcW w:w="1177" w:type="dxa"/>
            <w:shd w:val="clear" w:color="auto" w:fill="auto"/>
            <w:vAlign w:val="center"/>
          </w:tcPr>
          <w:p w14:paraId="2712E5D2"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61952</w:t>
            </w:r>
          </w:p>
        </w:tc>
      </w:tr>
      <w:tr w:rsidR="0077375E" w:rsidRPr="00006AD9" w14:paraId="63185AD6" w14:textId="77777777" w:rsidTr="00476CD9">
        <w:trPr>
          <w:trHeight w:val="224"/>
          <w:jc w:val="center"/>
        </w:trPr>
        <w:tc>
          <w:tcPr>
            <w:tcW w:w="608" w:type="dxa"/>
            <w:shd w:val="clear" w:color="auto" w:fill="auto"/>
            <w:vAlign w:val="center"/>
            <w:hideMark/>
          </w:tcPr>
          <w:p w14:paraId="0A389AEC"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4.</w:t>
            </w:r>
          </w:p>
        </w:tc>
        <w:tc>
          <w:tcPr>
            <w:tcW w:w="1701" w:type="dxa"/>
            <w:shd w:val="clear" w:color="auto" w:fill="auto"/>
            <w:vAlign w:val="center"/>
            <w:hideMark/>
          </w:tcPr>
          <w:p w14:paraId="389C0B01"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94-104</w:t>
            </w:r>
          </w:p>
        </w:tc>
        <w:tc>
          <w:tcPr>
            <w:tcW w:w="850" w:type="dxa"/>
            <w:shd w:val="clear" w:color="auto" w:fill="auto"/>
            <w:vAlign w:val="center"/>
            <w:hideMark/>
          </w:tcPr>
          <w:p w14:paraId="555EF2D7"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10</w:t>
            </w:r>
          </w:p>
        </w:tc>
        <w:tc>
          <w:tcPr>
            <w:tcW w:w="1276" w:type="dxa"/>
            <w:shd w:val="clear" w:color="auto" w:fill="auto"/>
            <w:vAlign w:val="center"/>
            <w:hideMark/>
          </w:tcPr>
          <w:p w14:paraId="3696F4E7"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28,57</w:t>
            </w:r>
          </w:p>
        </w:tc>
        <w:tc>
          <w:tcPr>
            <w:tcW w:w="851" w:type="dxa"/>
            <w:shd w:val="clear" w:color="auto" w:fill="auto"/>
            <w:vAlign w:val="center"/>
            <w:hideMark/>
          </w:tcPr>
          <w:p w14:paraId="583E10BE"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99</w:t>
            </w:r>
          </w:p>
        </w:tc>
        <w:tc>
          <w:tcPr>
            <w:tcW w:w="1134" w:type="dxa"/>
            <w:shd w:val="clear" w:color="auto" w:fill="auto"/>
            <w:vAlign w:val="center"/>
            <w:hideMark/>
          </w:tcPr>
          <w:p w14:paraId="60152628"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990</w:t>
            </w:r>
          </w:p>
        </w:tc>
        <w:tc>
          <w:tcPr>
            <w:tcW w:w="992" w:type="dxa"/>
            <w:shd w:val="clear" w:color="auto" w:fill="auto"/>
            <w:vAlign w:val="center"/>
          </w:tcPr>
          <w:p w14:paraId="2665C445"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9801</w:t>
            </w:r>
          </w:p>
        </w:tc>
        <w:tc>
          <w:tcPr>
            <w:tcW w:w="1177" w:type="dxa"/>
            <w:shd w:val="clear" w:color="auto" w:fill="auto"/>
            <w:vAlign w:val="center"/>
          </w:tcPr>
          <w:p w14:paraId="29274896"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98010</w:t>
            </w:r>
          </w:p>
        </w:tc>
      </w:tr>
      <w:tr w:rsidR="0077375E" w:rsidRPr="00006AD9" w14:paraId="05CEC9E1" w14:textId="77777777" w:rsidTr="00476CD9">
        <w:trPr>
          <w:trHeight w:val="200"/>
          <w:jc w:val="center"/>
        </w:trPr>
        <w:tc>
          <w:tcPr>
            <w:tcW w:w="608" w:type="dxa"/>
            <w:shd w:val="clear" w:color="auto" w:fill="auto"/>
            <w:vAlign w:val="center"/>
            <w:hideMark/>
          </w:tcPr>
          <w:p w14:paraId="3861B45C"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5.</w:t>
            </w:r>
          </w:p>
        </w:tc>
        <w:tc>
          <w:tcPr>
            <w:tcW w:w="1701" w:type="dxa"/>
            <w:shd w:val="clear" w:color="auto" w:fill="auto"/>
            <w:vAlign w:val="center"/>
            <w:hideMark/>
          </w:tcPr>
          <w:p w14:paraId="1751077D"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105-115</w:t>
            </w:r>
          </w:p>
        </w:tc>
        <w:tc>
          <w:tcPr>
            <w:tcW w:w="850" w:type="dxa"/>
            <w:shd w:val="clear" w:color="auto" w:fill="auto"/>
            <w:vAlign w:val="center"/>
            <w:hideMark/>
          </w:tcPr>
          <w:p w14:paraId="1A9906A0"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8</w:t>
            </w:r>
          </w:p>
        </w:tc>
        <w:tc>
          <w:tcPr>
            <w:tcW w:w="1276" w:type="dxa"/>
            <w:shd w:val="clear" w:color="auto" w:fill="auto"/>
            <w:vAlign w:val="center"/>
            <w:hideMark/>
          </w:tcPr>
          <w:p w14:paraId="7B9FF526"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22,86</w:t>
            </w:r>
          </w:p>
        </w:tc>
        <w:tc>
          <w:tcPr>
            <w:tcW w:w="851" w:type="dxa"/>
            <w:shd w:val="clear" w:color="auto" w:fill="auto"/>
            <w:vAlign w:val="center"/>
            <w:hideMark/>
          </w:tcPr>
          <w:p w14:paraId="428CA884"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110</w:t>
            </w:r>
          </w:p>
        </w:tc>
        <w:tc>
          <w:tcPr>
            <w:tcW w:w="1134" w:type="dxa"/>
            <w:shd w:val="clear" w:color="auto" w:fill="auto"/>
            <w:vAlign w:val="center"/>
            <w:hideMark/>
          </w:tcPr>
          <w:p w14:paraId="2929B795"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880</w:t>
            </w:r>
          </w:p>
        </w:tc>
        <w:tc>
          <w:tcPr>
            <w:tcW w:w="992" w:type="dxa"/>
            <w:shd w:val="clear" w:color="auto" w:fill="auto"/>
            <w:vAlign w:val="center"/>
          </w:tcPr>
          <w:p w14:paraId="40748A9F"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12100</w:t>
            </w:r>
          </w:p>
        </w:tc>
        <w:tc>
          <w:tcPr>
            <w:tcW w:w="1177" w:type="dxa"/>
            <w:shd w:val="clear" w:color="auto" w:fill="auto"/>
            <w:vAlign w:val="center"/>
          </w:tcPr>
          <w:p w14:paraId="51F6D824"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96800</w:t>
            </w:r>
          </w:p>
        </w:tc>
      </w:tr>
      <w:tr w:rsidR="0077375E" w:rsidRPr="00006AD9" w14:paraId="138791E8" w14:textId="77777777" w:rsidTr="00476CD9">
        <w:trPr>
          <w:trHeight w:val="190"/>
          <w:jc w:val="center"/>
        </w:trPr>
        <w:tc>
          <w:tcPr>
            <w:tcW w:w="608" w:type="dxa"/>
            <w:shd w:val="clear" w:color="auto" w:fill="auto"/>
            <w:vAlign w:val="center"/>
            <w:hideMark/>
          </w:tcPr>
          <w:p w14:paraId="69236652"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6.</w:t>
            </w:r>
          </w:p>
        </w:tc>
        <w:tc>
          <w:tcPr>
            <w:tcW w:w="1701" w:type="dxa"/>
            <w:shd w:val="clear" w:color="auto" w:fill="auto"/>
            <w:vAlign w:val="center"/>
            <w:hideMark/>
          </w:tcPr>
          <w:p w14:paraId="0E1950BA"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116-126</w:t>
            </w:r>
          </w:p>
        </w:tc>
        <w:tc>
          <w:tcPr>
            <w:tcW w:w="850" w:type="dxa"/>
            <w:shd w:val="clear" w:color="auto" w:fill="auto"/>
            <w:vAlign w:val="center"/>
            <w:hideMark/>
          </w:tcPr>
          <w:p w14:paraId="7C3AA97D"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w:t>
            </w:r>
          </w:p>
        </w:tc>
        <w:tc>
          <w:tcPr>
            <w:tcW w:w="1276" w:type="dxa"/>
            <w:shd w:val="clear" w:color="auto" w:fill="auto"/>
            <w:vAlign w:val="center"/>
            <w:hideMark/>
          </w:tcPr>
          <w:p w14:paraId="718509E8"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5,71</w:t>
            </w:r>
          </w:p>
        </w:tc>
        <w:tc>
          <w:tcPr>
            <w:tcW w:w="851" w:type="dxa"/>
            <w:shd w:val="clear" w:color="auto" w:fill="auto"/>
            <w:vAlign w:val="center"/>
            <w:hideMark/>
          </w:tcPr>
          <w:p w14:paraId="17D9FFE5"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121</w:t>
            </w:r>
          </w:p>
        </w:tc>
        <w:tc>
          <w:tcPr>
            <w:tcW w:w="1134" w:type="dxa"/>
            <w:shd w:val="clear" w:color="auto" w:fill="auto"/>
            <w:vAlign w:val="center"/>
            <w:hideMark/>
          </w:tcPr>
          <w:p w14:paraId="213ABC59"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242</w:t>
            </w:r>
          </w:p>
        </w:tc>
        <w:tc>
          <w:tcPr>
            <w:tcW w:w="992" w:type="dxa"/>
            <w:shd w:val="clear" w:color="auto" w:fill="auto"/>
            <w:vAlign w:val="center"/>
          </w:tcPr>
          <w:p w14:paraId="65587919"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14641</w:t>
            </w:r>
          </w:p>
        </w:tc>
        <w:tc>
          <w:tcPr>
            <w:tcW w:w="1177" w:type="dxa"/>
            <w:shd w:val="clear" w:color="auto" w:fill="auto"/>
            <w:vAlign w:val="center"/>
          </w:tcPr>
          <w:p w14:paraId="0E2A9AF6"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29282</w:t>
            </w:r>
          </w:p>
        </w:tc>
      </w:tr>
      <w:tr w:rsidR="0077375E" w:rsidRPr="00006AD9" w14:paraId="52B2BBB5" w14:textId="77777777" w:rsidTr="00476CD9">
        <w:trPr>
          <w:trHeight w:val="180"/>
          <w:jc w:val="center"/>
        </w:trPr>
        <w:tc>
          <w:tcPr>
            <w:tcW w:w="2309" w:type="dxa"/>
            <w:gridSpan w:val="2"/>
            <w:shd w:val="clear" w:color="auto" w:fill="auto"/>
            <w:vAlign w:val="center"/>
            <w:hideMark/>
          </w:tcPr>
          <w:p w14:paraId="52F53025" w14:textId="77777777" w:rsidR="0077375E" w:rsidRPr="00006AD9" w:rsidRDefault="0077375E" w:rsidP="00493DD3">
            <w:pPr>
              <w:jc w:val="center"/>
              <w:rPr>
                <w:rFonts w:ascii="Book Antiqua" w:hAnsi="Book Antiqua"/>
                <w:b/>
                <w:color w:val="000000"/>
              </w:rPr>
            </w:pPr>
            <w:r w:rsidRPr="00006AD9">
              <w:rPr>
                <w:rFonts w:ascii="Book Antiqua" w:hAnsi="Book Antiqua"/>
                <w:b/>
                <w:color w:val="000000"/>
              </w:rPr>
              <w:sym w:font="Symbol" w:char="F0E5"/>
            </w:r>
          </w:p>
        </w:tc>
        <w:tc>
          <w:tcPr>
            <w:tcW w:w="850" w:type="dxa"/>
            <w:shd w:val="clear" w:color="auto" w:fill="auto"/>
            <w:vAlign w:val="center"/>
            <w:hideMark/>
          </w:tcPr>
          <w:p w14:paraId="2344E47E"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35</w:t>
            </w:r>
          </w:p>
        </w:tc>
        <w:tc>
          <w:tcPr>
            <w:tcW w:w="1276" w:type="dxa"/>
            <w:shd w:val="clear" w:color="auto" w:fill="auto"/>
            <w:vAlign w:val="center"/>
            <w:hideMark/>
          </w:tcPr>
          <w:p w14:paraId="24FE8294"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100</w:t>
            </w:r>
          </w:p>
        </w:tc>
        <w:tc>
          <w:tcPr>
            <w:tcW w:w="851" w:type="dxa"/>
            <w:shd w:val="clear" w:color="auto" w:fill="auto"/>
            <w:vAlign w:val="center"/>
            <w:hideMark/>
          </w:tcPr>
          <w:p w14:paraId="52E42235" w14:textId="77777777" w:rsidR="0077375E" w:rsidRPr="00006AD9" w:rsidRDefault="0077375E" w:rsidP="00493DD3">
            <w:pPr>
              <w:jc w:val="center"/>
              <w:rPr>
                <w:rFonts w:ascii="Book Antiqua" w:hAnsi="Book Antiqua"/>
                <w:color w:val="000000"/>
              </w:rPr>
            </w:pPr>
          </w:p>
        </w:tc>
        <w:tc>
          <w:tcPr>
            <w:tcW w:w="1134" w:type="dxa"/>
            <w:shd w:val="clear" w:color="auto" w:fill="auto"/>
            <w:vAlign w:val="center"/>
            <w:hideMark/>
          </w:tcPr>
          <w:p w14:paraId="15013F2C"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3311</w:t>
            </w:r>
          </w:p>
        </w:tc>
        <w:tc>
          <w:tcPr>
            <w:tcW w:w="992" w:type="dxa"/>
            <w:shd w:val="clear" w:color="auto" w:fill="auto"/>
            <w:vAlign w:val="center"/>
          </w:tcPr>
          <w:p w14:paraId="6BE12E62"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54571</w:t>
            </w:r>
          </w:p>
        </w:tc>
        <w:tc>
          <w:tcPr>
            <w:tcW w:w="1177" w:type="dxa"/>
            <w:shd w:val="clear" w:color="auto" w:fill="auto"/>
            <w:vAlign w:val="center"/>
          </w:tcPr>
          <w:p w14:paraId="38BD56AB" w14:textId="77777777" w:rsidR="0077375E" w:rsidRPr="00006AD9" w:rsidRDefault="0077375E" w:rsidP="00493DD3">
            <w:pPr>
              <w:jc w:val="center"/>
              <w:rPr>
                <w:rFonts w:ascii="Book Antiqua" w:hAnsi="Book Antiqua"/>
                <w:color w:val="000000"/>
              </w:rPr>
            </w:pPr>
            <w:r w:rsidRPr="00006AD9">
              <w:rPr>
                <w:rFonts w:ascii="Book Antiqua" w:hAnsi="Book Antiqua"/>
                <w:color w:val="000000"/>
              </w:rPr>
              <w:t>321255</w:t>
            </w:r>
          </w:p>
        </w:tc>
      </w:tr>
    </w:tbl>
    <w:p w14:paraId="2DD7E393" w14:textId="77777777" w:rsidR="0077375E" w:rsidRPr="00476CD9" w:rsidRDefault="0077375E" w:rsidP="00476CD9">
      <w:pPr>
        <w:spacing w:after="0"/>
        <w:jc w:val="both"/>
        <w:rPr>
          <w:rFonts w:ascii="Book Antiqua" w:hAnsi="Book Antiqua"/>
          <w:lang w:val="en-US"/>
        </w:rPr>
      </w:pPr>
    </w:p>
    <w:p w14:paraId="4E42498E" w14:textId="77777777" w:rsidR="0077375E" w:rsidRPr="00006AD9" w:rsidRDefault="0077375E" w:rsidP="00476CD9">
      <w:pPr>
        <w:spacing w:after="0" w:line="240" w:lineRule="auto"/>
        <w:ind w:firstLine="709"/>
        <w:jc w:val="both"/>
        <w:rPr>
          <w:rFonts w:ascii="Book Antiqua" w:hAnsi="Book Antiqua"/>
        </w:rPr>
      </w:pPr>
      <w:r w:rsidRPr="00006AD9">
        <w:rPr>
          <w:rFonts w:ascii="Book Antiqua" w:hAnsi="Book Antiqua"/>
          <w:lang w:val="en-US"/>
        </w:rPr>
        <w:t>Dari tabel diperoleh nilai rata-rata (mean), median (Me), dan modus (Mo) sebagai berikut</w:t>
      </w:r>
      <w:r w:rsidRPr="00006AD9">
        <w:rPr>
          <w:rFonts w:ascii="Book Antiqua" w:hAnsi="Book Antiqua"/>
        </w:rPr>
        <w:t>.</w:t>
      </w:r>
    </w:p>
    <w:p w14:paraId="600CAD8B" w14:textId="77777777" w:rsidR="0077375E" w:rsidRPr="00006AD9" w:rsidRDefault="0077375E" w:rsidP="00476CD9">
      <w:pPr>
        <w:spacing w:before="120" w:line="240" w:lineRule="auto"/>
        <w:jc w:val="both"/>
        <w:rPr>
          <w:rFonts w:ascii="Book Antiqua" w:eastAsiaTheme="minorEastAsia" w:hAnsi="Book Antiqua"/>
          <w:position w:val="-32"/>
          <w:lang w:val="en-US"/>
        </w:rPr>
      </w:pPr>
      <w:r w:rsidRPr="00006AD9">
        <w:rPr>
          <w:rFonts w:ascii="Book Antiqua" w:eastAsiaTheme="minorEastAsia" w:hAnsi="Book Antiqua"/>
          <w:position w:val="-32"/>
          <w:lang w:val="en-US"/>
        </w:rPr>
        <w:object w:dxaOrig="2700" w:dyaOrig="760" w14:anchorId="25A7DCE4">
          <v:shape id="_x0000_i1036" type="#_x0000_t75" style="width:134.85pt;height:37.6pt" o:ole="">
            <v:imagedata r:id="rId33" o:title=""/>
          </v:shape>
          <o:OLEObject Type="Embed" ProgID="Equation.DSMT4" ShapeID="_x0000_i1036" DrawAspect="Content" ObjectID="_1697972327" r:id="rId34"/>
        </w:object>
      </w:r>
    </w:p>
    <w:p w14:paraId="616A88FB" w14:textId="77777777" w:rsidR="0077375E" w:rsidRPr="00006AD9" w:rsidRDefault="0077375E" w:rsidP="00476CD9">
      <w:pPr>
        <w:spacing w:before="120" w:line="240" w:lineRule="auto"/>
        <w:jc w:val="both"/>
        <w:rPr>
          <w:rFonts w:ascii="Book Antiqua" w:hAnsi="Book Antiqua"/>
          <w:color w:val="000000"/>
        </w:rPr>
      </w:pPr>
      <w:r w:rsidRPr="00006AD9">
        <w:rPr>
          <w:rFonts w:ascii="Book Antiqua" w:hAnsi="Book Antiqua"/>
          <w:color w:val="000000"/>
          <w:lang w:val="en-US"/>
        </w:rPr>
        <w:t>Posisi M</w:t>
      </w:r>
      <w:r w:rsidRPr="00006AD9">
        <w:rPr>
          <w:rFonts w:ascii="Book Antiqua" w:hAnsi="Book Antiqua"/>
          <w:color w:val="000000"/>
        </w:rPr>
        <w:t xml:space="preserve">edian </w:t>
      </w:r>
      <w:r w:rsidRPr="00006AD9">
        <w:rPr>
          <w:rFonts w:ascii="Book Antiqua" w:hAnsi="Book Antiqua"/>
          <w:color w:val="000000"/>
          <w:lang w:val="en-US"/>
        </w:rPr>
        <w:t xml:space="preserve">berada pada interval </w:t>
      </w:r>
      <w:r w:rsidRPr="00006AD9">
        <w:rPr>
          <w:rFonts w:ascii="Book Antiqua" w:hAnsi="Book Antiqua"/>
          <w:color w:val="000000"/>
        </w:rPr>
        <w:t xml:space="preserve">94 </w:t>
      </w:r>
      <w:r w:rsidRPr="00006AD9">
        <w:rPr>
          <w:rFonts w:ascii="Book Antiqua" w:hAnsi="Book Antiqua"/>
          <w:color w:val="000000"/>
          <w:lang w:val="en-US"/>
        </w:rPr>
        <w:t>–</w:t>
      </w:r>
      <w:r w:rsidRPr="00006AD9">
        <w:rPr>
          <w:rFonts w:ascii="Book Antiqua" w:hAnsi="Book Antiqua"/>
          <w:color w:val="000000"/>
        </w:rPr>
        <w:t xml:space="preserve"> 104</w:t>
      </w:r>
    </w:p>
    <w:p w14:paraId="4F15FD11" w14:textId="77777777" w:rsidR="0077375E" w:rsidRPr="00006AD9" w:rsidRDefault="0077375E" w:rsidP="00476CD9">
      <w:pPr>
        <w:spacing w:before="120" w:line="240" w:lineRule="auto"/>
        <w:jc w:val="both"/>
        <w:rPr>
          <w:rFonts w:ascii="Book Antiqua" w:hAnsi="Book Antiqua"/>
          <w:color w:val="000000"/>
        </w:rPr>
      </w:pPr>
      <w:r w:rsidRPr="00006AD9">
        <w:rPr>
          <w:rFonts w:ascii="Book Antiqua" w:hAnsi="Book Antiqua"/>
          <w:color w:val="000000"/>
        </w:rPr>
        <w:t>B = 93,5</w:t>
      </w:r>
      <w:r w:rsidRPr="00006AD9">
        <w:rPr>
          <w:rFonts w:ascii="Book Antiqua" w:hAnsi="Book Antiqua"/>
          <w:color w:val="000000"/>
        </w:rPr>
        <w:tab/>
      </w:r>
      <w:r w:rsidRPr="00006AD9">
        <w:rPr>
          <w:rFonts w:ascii="Book Antiqua" w:hAnsi="Book Antiqua"/>
          <w:color w:val="000000"/>
        </w:rPr>
        <w:tab/>
        <w:t>P = 11</w:t>
      </w:r>
      <w:r w:rsidRPr="00006AD9">
        <w:rPr>
          <w:rFonts w:ascii="Book Antiqua" w:hAnsi="Book Antiqua"/>
          <w:color w:val="000000"/>
        </w:rPr>
        <w:tab/>
      </w:r>
      <w:r w:rsidRPr="00006AD9">
        <w:rPr>
          <w:rFonts w:ascii="Book Antiqua" w:hAnsi="Book Antiqua"/>
          <w:color w:val="000000"/>
        </w:rPr>
        <w:tab/>
        <w:t>n = 35</w:t>
      </w:r>
      <w:r w:rsidRPr="00006AD9">
        <w:rPr>
          <w:rFonts w:ascii="Book Antiqua" w:hAnsi="Book Antiqua"/>
          <w:color w:val="000000"/>
        </w:rPr>
        <w:tab/>
      </w:r>
      <w:r w:rsidRPr="00006AD9">
        <w:rPr>
          <w:rFonts w:ascii="Book Antiqua" w:hAnsi="Book Antiqua"/>
          <w:color w:val="000000"/>
        </w:rPr>
        <w:tab/>
        <w:t>F = 15</w:t>
      </w:r>
      <w:r w:rsidRPr="00006AD9">
        <w:rPr>
          <w:rFonts w:ascii="Book Antiqua" w:hAnsi="Book Antiqua"/>
          <w:color w:val="000000"/>
        </w:rPr>
        <w:tab/>
      </w:r>
      <w:r w:rsidRPr="00006AD9">
        <w:rPr>
          <w:rFonts w:ascii="Book Antiqua" w:hAnsi="Book Antiqua"/>
          <w:color w:val="000000"/>
        </w:rPr>
        <w:tab/>
        <w:t>fi = 10</w:t>
      </w:r>
    </w:p>
    <w:p w14:paraId="199A66FF" w14:textId="77777777" w:rsidR="0077375E" w:rsidRPr="00006AD9" w:rsidRDefault="0077375E" w:rsidP="00476CD9">
      <w:pPr>
        <w:spacing w:before="120" w:line="240" w:lineRule="auto"/>
        <w:jc w:val="both"/>
        <w:rPr>
          <w:rFonts w:ascii="Book Antiqua" w:hAnsi="Book Antiqua"/>
          <w:lang w:val="en-US"/>
        </w:rPr>
      </w:pPr>
      <w:r w:rsidRPr="00006AD9">
        <w:rPr>
          <w:rFonts w:ascii="Book Antiqua" w:hAnsi="Book Antiqua"/>
          <w:position w:val="-40"/>
          <w:lang w:val="en-US"/>
        </w:rPr>
        <w:object w:dxaOrig="5280" w:dyaOrig="920" w14:anchorId="33D1E667">
          <v:shape id="_x0000_i1037" type="#_x0000_t75" style="width:264.9pt;height:45.15pt" o:ole="">
            <v:imagedata r:id="rId35" o:title=""/>
          </v:shape>
          <o:OLEObject Type="Embed" ProgID="Equation.DSMT4" ShapeID="_x0000_i1037" DrawAspect="Content" ObjectID="_1697972328" r:id="rId36"/>
        </w:object>
      </w:r>
    </w:p>
    <w:p w14:paraId="536DF4BD" w14:textId="77777777" w:rsidR="0077375E" w:rsidRPr="00006AD9" w:rsidRDefault="0077375E" w:rsidP="00476CD9">
      <w:pPr>
        <w:spacing w:before="240" w:line="240" w:lineRule="auto"/>
        <w:jc w:val="both"/>
        <w:rPr>
          <w:rFonts w:ascii="Book Antiqua" w:hAnsi="Book Antiqua"/>
        </w:rPr>
      </w:pPr>
      <w:r w:rsidRPr="00006AD9">
        <w:rPr>
          <w:rFonts w:ascii="Book Antiqua" w:eastAsiaTheme="minorEastAsia" w:hAnsi="Book Antiqua"/>
          <w:lang w:val="en-US"/>
        </w:rPr>
        <w:t xml:space="preserve">Posisi </w:t>
      </w:r>
      <w:r w:rsidRPr="00006AD9">
        <w:rPr>
          <w:rFonts w:ascii="Book Antiqua" w:eastAsiaTheme="minorEastAsia" w:hAnsi="Book Antiqua"/>
        </w:rPr>
        <w:t xml:space="preserve">Modus berada pada interval </w:t>
      </w:r>
      <w:r w:rsidRPr="00006AD9">
        <w:rPr>
          <w:rFonts w:ascii="Book Antiqua" w:hAnsi="Book Antiqua"/>
          <w:color w:val="000000"/>
        </w:rPr>
        <w:t xml:space="preserve">94 </w:t>
      </w:r>
      <w:r w:rsidRPr="00006AD9">
        <w:rPr>
          <w:rFonts w:ascii="Book Antiqua" w:hAnsi="Book Antiqua"/>
          <w:color w:val="000000"/>
          <w:lang w:val="en-US"/>
        </w:rPr>
        <w:t>–</w:t>
      </w:r>
      <w:r w:rsidRPr="00006AD9">
        <w:rPr>
          <w:rFonts w:ascii="Book Antiqua" w:hAnsi="Book Antiqua"/>
          <w:color w:val="000000"/>
        </w:rPr>
        <w:t xml:space="preserve"> 104</w:t>
      </w:r>
    </w:p>
    <w:p w14:paraId="3C52E807" w14:textId="77777777" w:rsidR="0077375E" w:rsidRPr="00006AD9" w:rsidRDefault="0077375E" w:rsidP="00476CD9">
      <w:pPr>
        <w:spacing w:before="240" w:line="240" w:lineRule="auto"/>
        <w:jc w:val="both"/>
        <w:rPr>
          <w:rFonts w:ascii="Book Antiqua" w:eastAsiaTheme="minorEastAsia" w:hAnsi="Book Antiqua"/>
        </w:rPr>
      </w:pPr>
      <w:r w:rsidRPr="00006AD9">
        <w:rPr>
          <w:rFonts w:ascii="Book Antiqua" w:eastAsiaTheme="minorEastAsia" w:hAnsi="Book Antiqua"/>
        </w:rPr>
        <w:t>B = 93,5</w:t>
      </w:r>
      <w:r w:rsidRPr="00006AD9">
        <w:rPr>
          <w:rFonts w:ascii="Book Antiqua" w:eastAsiaTheme="minorEastAsia" w:hAnsi="Book Antiqua"/>
        </w:rPr>
        <w:tab/>
      </w:r>
      <w:r w:rsidRPr="00006AD9">
        <w:rPr>
          <w:rFonts w:ascii="Book Antiqua" w:eastAsiaTheme="minorEastAsia" w:hAnsi="Book Antiqua"/>
        </w:rPr>
        <w:tab/>
        <w:t>P = 11</w:t>
      </w:r>
      <w:r w:rsidRPr="00006AD9">
        <w:rPr>
          <w:rFonts w:ascii="Book Antiqua" w:eastAsiaTheme="minorEastAsia" w:hAnsi="Book Antiqua"/>
        </w:rPr>
        <w:tab/>
      </w:r>
      <w:r w:rsidRPr="00006AD9">
        <w:rPr>
          <w:rFonts w:ascii="Book Antiqua" w:eastAsiaTheme="minorEastAsia" w:hAnsi="Book Antiqua"/>
        </w:rPr>
        <w:tab/>
        <w:t>n</w:t>
      </w:r>
      <w:r w:rsidRPr="00006AD9">
        <w:rPr>
          <w:rFonts w:ascii="Book Antiqua" w:eastAsiaTheme="minorEastAsia" w:hAnsi="Book Antiqua"/>
          <w:vertAlign w:val="subscript"/>
        </w:rPr>
        <w:t xml:space="preserve">1 </w:t>
      </w:r>
      <w:r w:rsidRPr="00006AD9">
        <w:rPr>
          <w:rFonts w:ascii="Book Antiqua" w:eastAsiaTheme="minorEastAsia" w:hAnsi="Book Antiqua"/>
        </w:rPr>
        <w:t>= 10 – 8 = 2</w:t>
      </w:r>
      <w:r w:rsidRPr="00006AD9">
        <w:rPr>
          <w:rFonts w:ascii="Book Antiqua" w:eastAsiaTheme="minorEastAsia" w:hAnsi="Book Antiqua"/>
        </w:rPr>
        <w:tab/>
      </w:r>
      <w:r w:rsidRPr="00006AD9">
        <w:rPr>
          <w:rFonts w:ascii="Book Antiqua" w:eastAsiaTheme="minorEastAsia" w:hAnsi="Book Antiqua"/>
        </w:rPr>
        <w:tab/>
        <w:t>n</w:t>
      </w:r>
      <w:r w:rsidRPr="00006AD9">
        <w:rPr>
          <w:rFonts w:ascii="Book Antiqua" w:eastAsiaTheme="minorEastAsia" w:hAnsi="Book Antiqua"/>
          <w:vertAlign w:val="subscript"/>
        </w:rPr>
        <w:t xml:space="preserve">2 </w:t>
      </w:r>
      <w:r w:rsidRPr="00006AD9">
        <w:rPr>
          <w:rFonts w:ascii="Book Antiqua" w:eastAsiaTheme="minorEastAsia" w:hAnsi="Book Antiqua"/>
        </w:rPr>
        <w:t>= 10 – 8 = 2</w:t>
      </w:r>
      <w:r w:rsidRPr="00006AD9">
        <w:rPr>
          <w:rFonts w:ascii="Book Antiqua" w:eastAsiaTheme="minorEastAsia" w:hAnsi="Book Antiqua"/>
        </w:rPr>
        <w:tab/>
      </w:r>
    </w:p>
    <w:p w14:paraId="539C2790" w14:textId="77777777" w:rsidR="0077375E" w:rsidRPr="00006AD9" w:rsidRDefault="0077375E" w:rsidP="00476CD9">
      <w:pPr>
        <w:spacing w:before="240" w:line="240" w:lineRule="auto"/>
        <w:jc w:val="both"/>
        <w:rPr>
          <w:rFonts w:ascii="Book Antiqua" w:hAnsi="Book Antiqua"/>
          <w:position w:val="-32"/>
        </w:rPr>
      </w:pPr>
      <w:r w:rsidRPr="00006AD9">
        <w:rPr>
          <w:rFonts w:ascii="Book Antiqua" w:hAnsi="Book Antiqua"/>
          <w:position w:val="-32"/>
          <w:lang w:val="en-US"/>
        </w:rPr>
        <w:object w:dxaOrig="4380" w:dyaOrig="760" w14:anchorId="1680D383">
          <v:shape id="_x0000_i1038" type="#_x0000_t75" style="width:218.15pt;height:37.6pt" o:ole="">
            <v:imagedata r:id="rId37" o:title=""/>
          </v:shape>
          <o:OLEObject Type="Embed" ProgID="Equation.DSMT4" ShapeID="_x0000_i1038" DrawAspect="Content" ObjectID="_1697972329" r:id="rId38"/>
        </w:object>
      </w:r>
    </w:p>
    <w:p w14:paraId="28A6A30B" w14:textId="77777777" w:rsidR="0077375E" w:rsidRPr="00006AD9" w:rsidRDefault="0077375E" w:rsidP="00476CD9">
      <w:pPr>
        <w:spacing w:before="240" w:line="240" w:lineRule="auto"/>
        <w:jc w:val="both"/>
        <w:rPr>
          <w:rFonts w:ascii="Book Antiqua" w:hAnsi="Book Antiqua"/>
          <w:position w:val="-32"/>
        </w:rPr>
      </w:pPr>
      <w:r w:rsidRPr="00006AD9">
        <w:rPr>
          <w:rFonts w:ascii="Book Antiqua" w:hAnsi="Book Antiqua"/>
          <w:position w:val="-32"/>
        </w:rPr>
        <w:t>Standar deviasi</w:t>
      </w:r>
    </w:p>
    <w:p w14:paraId="1BC9ADC5" w14:textId="77777777" w:rsidR="0077375E" w:rsidRPr="00006AD9" w:rsidRDefault="0077375E" w:rsidP="00476CD9">
      <w:pPr>
        <w:spacing w:before="240" w:line="240" w:lineRule="auto"/>
        <w:jc w:val="both"/>
        <w:rPr>
          <w:rFonts w:ascii="Book Antiqua" w:hAnsi="Book Antiqua"/>
          <w:position w:val="-32"/>
        </w:rPr>
      </w:pPr>
      <w:r w:rsidRPr="00006AD9">
        <w:rPr>
          <w:rFonts w:ascii="Book Antiqua" w:hAnsi="Book Antiqua"/>
          <w:position w:val="-26"/>
        </w:rPr>
        <w:object w:dxaOrig="5539" w:dyaOrig="1100" w14:anchorId="673F171D">
          <v:shape id="_x0000_i1039" type="#_x0000_t75" style="width:276.7pt;height:54.8pt" o:ole="">
            <v:imagedata r:id="rId39" o:title=""/>
          </v:shape>
          <o:OLEObject Type="Embed" ProgID="Equation.DSMT4" ShapeID="_x0000_i1039" DrawAspect="Content" ObjectID="_1697972330" r:id="rId40"/>
        </w:object>
      </w:r>
    </w:p>
    <w:p w14:paraId="231C3111" w14:textId="77777777" w:rsidR="0077375E" w:rsidRPr="00006AD9" w:rsidRDefault="0077375E" w:rsidP="00476CD9">
      <w:pPr>
        <w:spacing w:before="240" w:line="240" w:lineRule="auto"/>
        <w:jc w:val="both"/>
        <w:rPr>
          <w:rFonts w:ascii="Book Antiqua" w:hAnsi="Book Antiqua"/>
          <w:position w:val="-32"/>
        </w:rPr>
      </w:pPr>
      <w:r w:rsidRPr="00006AD9">
        <w:rPr>
          <w:rFonts w:ascii="Book Antiqua" w:hAnsi="Book Antiqua"/>
          <w:position w:val="-32"/>
        </w:rPr>
        <w:t xml:space="preserve">Varians </w:t>
      </w:r>
    </w:p>
    <w:p w14:paraId="0B930C21" w14:textId="77777777" w:rsidR="0077375E" w:rsidRPr="00006AD9" w:rsidRDefault="0077375E" w:rsidP="00476CD9">
      <w:pPr>
        <w:spacing w:before="240" w:line="240" w:lineRule="auto"/>
        <w:jc w:val="both"/>
        <w:rPr>
          <w:rFonts w:ascii="Book Antiqua" w:hAnsi="Book Antiqua"/>
          <w:position w:val="-24"/>
          <w:lang w:val="en-US"/>
        </w:rPr>
      </w:pPr>
      <w:r w:rsidRPr="00006AD9">
        <w:rPr>
          <w:rFonts w:ascii="Book Antiqua" w:hAnsi="Book Antiqua"/>
          <w:position w:val="-24"/>
        </w:rPr>
        <w:object w:dxaOrig="5319" w:dyaOrig="1020" w14:anchorId="7A669B28">
          <v:shape id="_x0000_i1040" type="#_x0000_t75" style="width:265.45pt;height:51.05pt" o:ole="">
            <v:imagedata r:id="rId41" o:title=""/>
          </v:shape>
          <o:OLEObject Type="Embed" ProgID="Equation.DSMT4" ShapeID="_x0000_i1040" DrawAspect="Content" ObjectID="_1697972331" r:id="rId42"/>
        </w:object>
      </w:r>
    </w:p>
    <w:p w14:paraId="2C4CE1C3" w14:textId="77777777" w:rsidR="0077375E" w:rsidRPr="00006AD9" w:rsidRDefault="0077375E" w:rsidP="0077375E">
      <w:pPr>
        <w:jc w:val="center"/>
        <w:rPr>
          <w:rFonts w:ascii="Book Antiqua" w:hAnsi="Book Antiqua"/>
          <w:b/>
        </w:rPr>
      </w:pPr>
      <w:r w:rsidRPr="00006AD9">
        <w:rPr>
          <w:rFonts w:ascii="Book Antiqua" w:hAnsi="Book Antiqua"/>
          <w:b/>
          <w:noProof/>
          <w:lang w:val="en-US"/>
        </w:rPr>
        <w:lastRenderedPageBreak/>
        <w:drawing>
          <wp:anchor distT="0" distB="0" distL="114300" distR="114300" simplePos="0" relativeHeight="251663360" behindDoc="0" locked="0" layoutInCell="1" allowOverlap="1" wp14:anchorId="30F0A345" wp14:editId="1AB44A50">
            <wp:simplePos x="0" y="0"/>
            <wp:positionH relativeFrom="column">
              <wp:posOffset>765485</wp:posOffset>
            </wp:positionH>
            <wp:positionV relativeFrom="paragraph">
              <wp:posOffset>2192996</wp:posOffset>
            </wp:positionV>
            <wp:extent cx="314905" cy="389614"/>
            <wp:effectExtent l="0" t="0" r="9525" b="0"/>
            <wp:wrapNone/>
            <wp:docPr id="7" name="Picture 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26" cstate="print"/>
                    <a:stretch>
                      <a:fillRect/>
                    </a:stretch>
                  </pic:blipFill>
                  <pic:spPr>
                    <a:xfrm>
                      <a:off x="0" y="0"/>
                      <a:ext cx="314905" cy="389614"/>
                    </a:xfrm>
                    <a:prstGeom prst="rect">
                      <a:avLst/>
                    </a:prstGeom>
                  </pic:spPr>
                </pic:pic>
              </a:graphicData>
            </a:graphic>
            <wp14:sizeRelH relativeFrom="margin">
              <wp14:pctWidth>0</wp14:pctWidth>
            </wp14:sizeRelH>
            <wp14:sizeRelV relativeFrom="margin">
              <wp14:pctHeight>0</wp14:pctHeight>
            </wp14:sizeRelV>
          </wp:anchor>
        </w:drawing>
      </w:r>
      <w:r w:rsidRPr="00006AD9">
        <w:rPr>
          <w:rFonts w:ascii="Book Antiqua" w:hAnsi="Book Antiqua"/>
          <w:b/>
          <w:noProof/>
          <w:lang w:val="en-US"/>
        </w:rPr>
        <w:drawing>
          <wp:inline distT="0" distB="0" distL="0" distR="0" wp14:anchorId="1193AB0B" wp14:editId="69157F83">
            <wp:extent cx="4921405" cy="2743200"/>
            <wp:effectExtent l="0" t="0" r="1270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C7DC172" w14:textId="563D54CB" w:rsidR="0077375E" w:rsidRPr="00476CD9" w:rsidRDefault="00476CD9" w:rsidP="00476CD9">
      <w:pPr>
        <w:spacing w:before="120"/>
        <w:jc w:val="center"/>
        <w:rPr>
          <w:rFonts w:ascii="Book Antiqua" w:hAnsi="Book Antiqua"/>
          <w:b/>
          <w:lang w:val="en-US"/>
        </w:rPr>
      </w:pPr>
      <w:r>
        <w:rPr>
          <w:rFonts w:ascii="Book Antiqua" w:hAnsi="Book Antiqua"/>
          <w:b/>
        </w:rPr>
        <w:t>Gambar 2</w:t>
      </w:r>
      <w:r>
        <w:rPr>
          <w:rFonts w:ascii="Book Antiqua" w:hAnsi="Book Antiqua"/>
          <w:b/>
          <w:lang w:val="en-US"/>
        </w:rPr>
        <w:t>.</w:t>
      </w:r>
      <w:r>
        <w:rPr>
          <w:rFonts w:ascii="Book Antiqua" w:hAnsi="Book Antiqua"/>
          <w:b/>
        </w:rPr>
        <w:t xml:space="preserve"> </w:t>
      </w:r>
      <w:r w:rsidRPr="00006AD9">
        <w:rPr>
          <w:rFonts w:ascii="Book Antiqua" w:hAnsi="Book Antiqua"/>
          <w:b/>
        </w:rPr>
        <w:t>Histogram Motivasi Belajar siswa</w:t>
      </w:r>
    </w:p>
    <w:p w14:paraId="1F72F075" w14:textId="09EAC7F1" w:rsidR="0077375E" w:rsidRDefault="0077375E" w:rsidP="00476CD9">
      <w:pPr>
        <w:pStyle w:val="ListParagraph"/>
        <w:ind w:left="0" w:firstLine="720"/>
        <w:jc w:val="both"/>
        <w:rPr>
          <w:rFonts w:ascii="Book Antiqua" w:hAnsi="Book Antiqua"/>
          <w:lang w:val="nb-NO"/>
        </w:rPr>
      </w:pPr>
      <w:r w:rsidRPr="00006AD9">
        <w:rPr>
          <w:rFonts w:ascii="Book Antiqua" w:hAnsi="Book Antiqua"/>
          <w:lang w:val="nb-NO"/>
        </w:rPr>
        <w:t xml:space="preserve">Tabel 4 memberikan informasi tentang hasil olahan data berdasarkan tabel  distribusi frekuensi. Hasil </w:t>
      </w:r>
      <w:r w:rsidRPr="00006AD9">
        <w:rPr>
          <w:rFonts w:ascii="Book Antiqua" w:hAnsi="Book Antiqua"/>
          <w:i/>
          <w:lang w:val="nb-NO"/>
        </w:rPr>
        <w:t>output SPSS</w:t>
      </w:r>
      <w:r w:rsidRPr="00006AD9">
        <w:rPr>
          <w:rFonts w:ascii="Book Antiqua" w:hAnsi="Book Antiqua"/>
          <w:lang w:val="nb-NO"/>
        </w:rPr>
        <w:t xml:space="preserve"> diperoleh rata-rata (mean) sebesar 94,60 nilai tengah data (median) sebesar 93,5; modus (mode) sebesar 99; dan standar deviasi sebesar 15,37. Jika diperhatikan letak rata-rata, median, dan modus dalam kurva normal maka data hasil kinerja guru cenderung tinggi.</w:t>
      </w:r>
    </w:p>
    <w:p w14:paraId="50DD780D" w14:textId="77777777" w:rsidR="00476CD9" w:rsidRDefault="0077375E" w:rsidP="00476CD9">
      <w:pPr>
        <w:spacing w:line="240" w:lineRule="auto"/>
        <w:ind w:firstLine="706"/>
        <w:jc w:val="both"/>
        <w:rPr>
          <w:rFonts w:ascii="Book Antiqua" w:hAnsi="Book Antiqua"/>
          <w:lang w:val="en-US"/>
        </w:rPr>
      </w:pPr>
      <w:r w:rsidRPr="00006AD9">
        <w:rPr>
          <w:rFonts w:ascii="Book Antiqua" w:hAnsi="Book Antiqua"/>
        </w:rPr>
        <w:t>Hipotesis penelitian yang diuji adalah “terdapat pengaruh langsung positif Kinerja guru terhadap motivasi belajar siswa</w:t>
      </w:r>
      <w:r>
        <w:rPr>
          <w:rFonts w:ascii="Book Antiqua" w:hAnsi="Book Antiqua"/>
        </w:rPr>
        <w:t xml:space="preserve"> kelas awal </w:t>
      </w:r>
      <w:r w:rsidRPr="00006AD9">
        <w:rPr>
          <w:rFonts w:ascii="Book Antiqua" w:hAnsi="Book Antiqua"/>
        </w:rPr>
        <w:t xml:space="preserve"> pada pembelajaran IPA berbasis pembelajaran jarak jauh di Sekolah Dasar Negeri 77 Kota Tengah Kota Gorontalo. Hasil pengujian menunjukkan bahwa hipotesis penelitian yang diajukan peneliti teruji kebenarannya. Ini berarti bahwa motivasi belajar siswa </w:t>
      </w:r>
      <w:r>
        <w:rPr>
          <w:rFonts w:ascii="Book Antiqua" w:hAnsi="Book Antiqua"/>
        </w:rPr>
        <w:t xml:space="preserve">kelas awal </w:t>
      </w:r>
      <w:r w:rsidRPr="00006AD9">
        <w:rPr>
          <w:rFonts w:ascii="Book Antiqua" w:hAnsi="Book Antiqua"/>
        </w:rPr>
        <w:t>pada pembelajaran IPA berbasis pembelajaran jarak jauh dipengaruhi/ditentukan oleh kinerja guru. Makin tinggi kinerja guru maka akan makin tinggi pula pencapaian motivasi belajar siswa</w:t>
      </w:r>
      <w:r>
        <w:rPr>
          <w:rFonts w:ascii="Book Antiqua" w:hAnsi="Book Antiqua"/>
        </w:rPr>
        <w:t xml:space="preserve"> kelas awal</w:t>
      </w:r>
      <w:r w:rsidRPr="00006AD9">
        <w:rPr>
          <w:rFonts w:ascii="Book Antiqua" w:hAnsi="Book Antiqua"/>
        </w:rPr>
        <w:t xml:space="preserve"> pada pembelajaran jarak jauh</w:t>
      </w:r>
      <w:r w:rsidR="00476CD9">
        <w:rPr>
          <w:rFonts w:ascii="Book Antiqua" w:hAnsi="Book Antiqua"/>
          <w:lang w:val="en-US"/>
        </w:rPr>
        <w:t>.</w:t>
      </w:r>
    </w:p>
    <w:p w14:paraId="7294CC7B" w14:textId="6BF45C35" w:rsidR="00B74B03" w:rsidRPr="00476CD9" w:rsidRDefault="0077375E" w:rsidP="00476CD9">
      <w:pPr>
        <w:spacing w:line="240" w:lineRule="auto"/>
        <w:ind w:firstLine="706"/>
        <w:jc w:val="both"/>
        <w:rPr>
          <w:rFonts w:ascii="Book Antiqua" w:hAnsi="Book Antiqua"/>
          <w:lang w:val="en-US"/>
        </w:rPr>
      </w:pPr>
      <w:r w:rsidRPr="00006AD9">
        <w:rPr>
          <w:rFonts w:ascii="Book Antiqua" w:hAnsi="Book Antiqua"/>
        </w:rPr>
        <w:t>Temuan ini menunjukkan bahwa eksistensi kinerja guru dipandang sebagai bagian yang paling penting dalam meningkatkan motivasi belajar pada pembelajaran IPA berbasis pendidikan jarak jauh. Trisnaningsih</w:t>
      </w:r>
      <w:r w:rsidRPr="00006AD9">
        <w:rPr>
          <w:rFonts w:ascii="Book Antiqua" w:hAnsi="Book Antiqua"/>
          <w:spacing w:val="1"/>
        </w:rPr>
        <w:t xml:space="preserve"> </w:t>
      </w:r>
      <w:r w:rsidRPr="00006AD9">
        <w:rPr>
          <w:rFonts w:ascii="Book Antiqua" w:hAnsi="Book Antiqua"/>
        </w:rPr>
        <w:t>(2011)</w:t>
      </w:r>
      <w:r w:rsidRPr="00006AD9">
        <w:rPr>
          <w:rFonts w:ascii="Book Antiqua" w:hAnsi="Book Antiqua"/>
          <w:spacing w:val="1"/>
        </w:rPr>
        <w:t xml:space="preserve"> </w:t>
      </w:r>
      <w:r w:rsidRPr="00006AD9">
        <w:rPr>
          <w:rFonts w:ascii="Book Antiqua" w:hAnsi="Book Antiqua"/>
        </w:rPr>
        <w:t>yang</w:t>
      </w:r>
      <w:r w:rsidRPr="00006AD9">
        <w:rPr>
          <w:rFonts w:ascii="Book Antiqua" w:hAnsi="Book Antiqua"/>
          <w:spacing w:val="1"/>
        </w:rPr>
        <w:t xml:space="preserve"> </w:t>
      </w:r>
      <w:r w:rsidRPr="00006AD9">
        <w:rPr>
          <w:rFonts w:ascii="Book Antiqua" w:hAnsi="Book Antiqua"/>
        </w:rPr>
        <w:t>menyatakan</w:t>
      </w:r>
      <w:r w:rsidRPr="00006AD9">
        <w:rPr>
          <w:rFonts w:ascii="Book Antiqua" w:hAnsi="Book Antiqua"/>
          <w:spacing w:val="1"/>
        </w:rPr>
        <w:t xml:space="preserve"> </w:t>
      </w:r>
      <w:r w:rsidRPr="00006AD9">
        <w:rPr>
          <w:rFonts w:ascii="Book Antiqua" w:hAnsi="Book Antiqua"/>
        </w:rPr>
        <w:t>bahwa</w:t>
      </w:r>
      <w:r w:rsidRPr="00006AD9">
        <w:rPr>
          <w:rFonts w:ascii="Book Antiqua" w:hAnsi="Book Antiqua"/>
          <w:spacing w:val="1"/>
        </w:rPr>
        <w:t xml:space="preserve"> </w:t>
      </w:r>
      <w:r w:rsidRPr="00006AD9">
        <w:rPr>
          <w:rFonts w:ascii="Book Antiqua" w:hAnsi="Book Antiqua"/>
        </w:rPr>
        <w:t>kinerja</w:t>
      </w:r>
      <w:r w:rsidRPr="00006AD9">
        <w:rPr>
          <w:rFonts w:ascii="Book Antiqua" w:hAnsi="Book Antiqua"/>
          <w:spacing w:val="1"/>
        </w:rPr>
        <w:t xml:space="preserve"> </w:t>
      </w:r>
      <w:r w:rsidRPr="00006AD9">
        <w:rPr>
          <w:rFonts w:ascii="Book Antiqua" w:hAnsi="Book Antiqua"/>
        </w:rPr>
        <w:t>guru</w:t>
      </w:r>
      <w:r w:rsidRPr="00006AD9">
        <w:rPr>
          <w:rFonts w:ascii="Book Antiqua" w:hAnsi="Book Antiqua"/>
          <w:spacing w:val="1"/>
        </w:rPr>
        <w:t xml:space="preserve"> </w:t>
      </w:r>
      <w:r w:rsidRPr="00006AD9">
        <w:rPr>
          <w:rFonts w:ascii="Book Antiqua" w:hAnsi="Book Antiqua"/>
        </w:rPr>
        <w:t>adalah</w:t>
      </w:r>
      <w:r w:rsidRPr="00006AD9">
        <w:rPr>
          <w:rFonts w:ascii="Book Antiqua" w:hAnsi="Book Antiqua"/>
          <w:spacing w:val="-57"/>
        </w:rPr>
        <w:t xml:space="preserve"> </w:t>
      </w:r>
      <w:r w:rsidRPr="00006AD9">
        <w:rPr>
          <w:rFonts w:ascii="Book Antiqua" w:hAnsi="Book Antiqua"/>
        </w:rPr>
        <w:t>kemampuan</w:t>
      </w:r>
      <w:r w:rsidRPr="00006AD9">
        <w:rPr>
          <w:rFonts w:ascii="Book Antiqua" w:hAnsi="Book Antiqua"/>
          <w:spacing w:val="1"/>
        </w:rPr>
        <w:t xml:space="preserve"> </w:t>
      </w:r>
      <w:r w:rsidRPr="00006AD9">
        <w:rPr>
          <w:rFonts w:ascii="Book Antiqua" w:hAnsi="Book Antiqua"/>
        </w:rPr>
        <w:t>untuk</w:t>
      </w:r>
      <w:r w:rsidRPr="00006AD9">
        <w:rPr>
          <w:rFonts w:ascii="Book Antiqua" w:hAnsi="Book Antiqua"/>
          <w:spacing w:val="1"/>
        </w:rPr>
        <w:t xml:space="preserve"> </w:t>
      </w:r>
      <w:r w:rsidRPr="00006AD9">
        <w:rPr>
          <w:rFonts w:ascii="Book Antiqua" w:hAnsi="Book Antiqua"/>
        </w:rPr>
        <w:t>melakukan</w:t>
      </w:r>
      <w:r w:rsidRPr="00006AD9">
        <w:rPr>
          <w:rFonts w:ascii="Book Antiqua" w:hAnsi="Book Antiqua"/>
          <w:spacing w:val="1"/>
        </w:rPr>
        <w:t xml:space="preserve"> </w:t>
      </w:r>
      <w:r w:rsidRPr="00006AD9">
        <w:rPr>
          <w:rFonts w:ascii="Book Antiqua" w:hAnsi="Book Antiqua"/>
        </w:rPr>
        <w:t>pekerjaan</w:t>
      </w:r>
      <w:r w:rsidRPr="00006AD9">
        <w:rPr>
          <w:rFonts w:ascii="Book Antiqua" w:hAnsi="Book Antiqua"/>
          <w:spacing w:val="1"/>
        </w:rPr>
        <w:t xml:space="preserve"> </w:t>
      </w:r>
      <w:r w:rsidRPr="00006AD9">
        <w:rPr>
          <w:rFonts w:ascii="Book Antiqua" w:hAnsi="Book Antiqua"/>
        </w:rPr>
        <w:t>atau</w:t>
      </w:r>
      <w:r w:rsidRPr="00006AD9">
        <w:rPr>
          <w:rFonts w:ascii="Book Antiqua" w:hAnsi="Book Antiqua"/>
          <w:spacing w:val="1"/>
        </w:rPr>
        <w:t xml:space="preserve"> </w:t>
      </w:r>
      <w:r w:rsidRPr="00006AD9">
        <w:rPr>
          <w:rFonts w:ascii="Book Antiqua" w:hAnsi="Book Antiqua"/>
        </w:rPr>
        <w:t>tugas</w:t>
      </w:r>
      <w:r w:rsidRPr="00006AD9">
        <w:rPr>
          <w:rFonts w:ascii="Book Antiqua" w:hAnsi="Book Antiqua"/>
          <w:spacing w:val="1"/>
        </w:rPr>
        <w:t xml:space="preserve"> </w:t>
      </w:r>
      <w:r w:rsidRPr="00006AD9">
        <w:rPr>
          <w:rFonts w:ascii="Book Antiqua" w:hAnsi="Book Antiqua"/>
        </w:rPr>
        <w:t>yang</w:t>
      </w:r>
      <w:r w:rsidRPr="00006AD9">
        <w:rPr>
          <w:rFonts w:ascii="Book Antiqua" w:hAnsi="Book Antiqua"/>
          <w:spacing w:val="1"/>
        </w:rPr>
        <w:t xml:space="preserve"> </w:t>
      </w:r>
      <w:r w:rsidRPr="00006AD9">
        <w:rPr>
          <w:rFonts w:ascii="Book Antiqua" w:hAnsi="Book Antiqua"/>
        </w:rPr>
        <w:t>dimiliki</w:t>
      </w:r>
      <w:r w:rsidRPr="00006AD9">
        <w:rPr>
          <w:rFonts w:ascii="Book Antiqua" w:hAnsi="Book Antiqua"/>
          <w:spacing w:val="1"/>
        </w:rPr>
        <w:t xml:space="preserve"> </w:t>
      </w:r>
      <w:r w:rsidRPr="00006AD9">
        <w:rPr>
          <w:rFonts w:ascii="Book Antiqua" w:hAnsi="Book Antiqua"/>
        </w:rPr>
        <w:t>dalam</w:t>
      </w:r>
      <w:r w:rsidRPr="00006AD9">
        <w:rPr>
          <w:rFonts w:ascii="Book Antiqua" w:hAnsi="Book Antiqua"/>
          <w:spacing w:val="1"/>
        </w:rPr>
        <w:t xml:space="preserve"> </w:t>
      </w:r>
      <w:r w:rsidRPr="00006AD9">
        <w:rPr>
          <w:rFonts w:ascii="Book Antiqua" w:hAnsi="Book Antiqua"/>
        </w:rPr>
        <w:t>menyelesaikan pekerjaan. Berkaitan dengan kinerja guru yang merupakan faktor</w:t>
      </w:r>
      <w:r w:rsidRPr="00006AD9">
        <w:rPr>
          <w:rFonts w:ascii="Book Antiqua" w:hAnsi="Book Antiqua"/>
          <w:spacing w:val="1"/>
        </w:rPr>
        <w:t xml:space="preserve"> </w:t>
      </w:r>
      <w:r w:rsidRPr="00006AD9">
        <w:rPr>
          <w:rFonts w:ascii="Book Antiqua" w:hAnsi="Book Antiqua"/>
        </w:rPr>
        <w:t>penentu</w:t>
      </w:r>
      <w:r w:rsidRPr="00006AD9">
        <w:rPr>
          <w:rFonts w:ascii="Book Antiqua" w:hAnsi="Book Antiqua"/>
          <w:spacing w:val="1"/>
        </w:rPr>
        <w:t xml:space="preserve"> motivasi belajar </w:t>
      </w:r>
      <w:r w:rsidRPr="00006AD9">
        <w:rPr>
          <w:rFonts w:ascii="Book Antiqua" w:hAnsi="Book Antiqua"/>
        </w:rPr>
        <w:t>dalam mencapai</w:t>
      </w:r>
      <w:r w:rsidRPr="00006AD9">
        <w:rPr>
          <w:rFonts w:ascii="Book Antiqua" w:hAnsi="Book Antiqua"/>
          <w:spacing w:val="1"/>
        </w:rPr>
        <w:t xml:space="preserve"> </w:t>
      </w:r>
      <w:r w:rsidRPr="00006AD9">
        <w:rPr>
          <w:rFonts w:ascii="Book Antiqua" w:hAnsi="Book Antiqua"/>
        </w:rPr>
        <w:t>keberhasilan</w:t>
      </w:r>
      <w:r w:rsidRPr="00006AD9">
        <w:rPr>
          <w:rFonts w:ascii="Book Antiqua" w:hAnsi="Book Antiqua"/>
          <w:spacing w:val="1"/>
        </w:rPr>
        <w:t xml:space="preserve"> </w:t>
      </w:r>
      <w:r w:rsidRPr="00006AD9">
        <w:rPr>
          <w:rFonts w:ascii="Book Antiqua" w:hAnsi="Book Antiqua"/>
        </w:rPr>
        <w:t>proses</w:t>
      </w:r>
      <w:r w:rsidRPr="00006AD9">
        <w:rPr>
          <w:rFonts w:ascii="Book Antiqua" w:hAnsi="Book Antiqua"/>
          <w:spacing w:val="1"/>
        </w:rPr>
        <w:t xml:space="preserve"> </w:t>
      </w:r>
      <w:r w:rsidRPr="00006AD9">
        <w:rPr>
          <w:rFonts w:ascii="Book Antiqua" w:hAnsi="Book Antiqua"/>
        </w:rPr>
        <w:t>belajar</w:t>
      </w:r>
      <w:r w:rsidRPr="00006AD9">
        <w:rPr>
          <w:rFonts w:ascii="Book Antiqua" w:hAnsi="Book Antiqua"/>
          <w:spacing w:val="1"/>
        </w:rPr>
        <w:t xml:space="preserve"> </w:t>
      </w:r>
      <w:r w:rsidRPr="00006AD9">
        <w:rPr>
          <w:rFonts w:ascii="Book Antiqua" w:hAnsi="Book Antiqua"/>
        </w:rPr>
        <w:t>mengajar</w:t>
      </w:r>
    </w:p>
    <w:p w14:paraId="51758D95" w14:textId="77777777" w:rsidR="00DC3199" w:rsidRPr="005474D6" w:rsidRDefault="00DC3199"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SIMPULAN</w:t>
      </w:r>
    </w:p>
    <w:p w14:paraId="25C5738F" w14:textId="7962C007" w:rsidR="00DC3199" w:rsidRDefault="00476CD9" w:rsidP="00476CD9">
      <w:pPr>
        <w:spacing w:after="100" w:afterAutospacing="1"/>
        <w:ind w:firstLine="709"/>
        <w:contextualSpacing/>
        <w:jc w:val="both"/>
        <w:rPr>
          <w:rFonts w:ascii="Book Antiqua" w:hAnsi="Book Antiqua" w:cs="Times New Roman"/>
          <w:lang w:val="en-US"/>
        </w:rPr>
      </w:pPr>
      <w:r w:rsidRPr="00006AD9">
        <w:rPr>
          <w:rFonts w:ascii="Book Antiqua" w:hAnsi="Book Antiqua"/>
          <w:noProof/>
        </w:rPr>
        <w:t>Simpulan penelitian adalah terdapat pengaruh langsung positif kinerja guru terhadap motivasi belajar siswa</w:t>
      </w:r>
      <w:r>
        <w:rPr>
          <w:rFonts w:ascii="Book Antiqua" w:hAnsi="Book Antiqua"/>
          <w:noProof/>
        </w:rPr>
        <w:t xml:space="preserve"> kelas awal </w:t>
      </w:r>
      <w:r w:rsidRPr="00006AD9">
        <w:rPr>
          <w:rFonts w:ascii="Book Antiqua" w:hAnsi="Book Antiqua"/>
          <w:noProof/>
        </w:rPr>
        <w:t xml:space="preserve"> pada pembelajaran IPA berbasis pembelajaran jarak jauh. Ini menunjukkan bahwa motivasi belajar pada pembelajaran IPA dipengaruhi/ditentukan oleh kinerja guru, artinya makin tinggi kinerja guru dalam  pembelajaran IPA maka makin tinggi pula pencapaian motivasi siswa </w:t>
      </w:r>
      <w:r>
        <w:rPr>
          <w:rFonts w:ascii="Book Antiqua" w:hAnsi="Book Antiqua"/>
          <w:noProof/>
        </w:rPr>
        <w:t xml:space="preserve">kelas awal </w:t>
      </w:r>
      <w:r w:rsidRPr="00006AD9">
        <w:rPr>
          <w:rFonts w:ascii="Book Antiqua" w:hAnsi="Book Antiqua"/>
          <w:noProof/>
        </w:rPr>
        <w:t xml:space="preserve">pada pembelajaran IPA berbasis pembelajaran jarak jauh </w:t>
      </w:r>
      <w:r w:rsidRPr="00006AD9">
        <w:rPr>
          <w:rFonts w:ascii="Book Antiqua" w:hAnsi="Book Antiqua"/>
        </w:rPr>
        <w:t>(PJJ) di</w:t>
      </w:r>
      <w:r w:rsidRPr="00006AD9">
        <w:rPr>
          <w:rFonts w:ascii="Book Antiqua" w:hAnsi="Book Antiqua"/>
          <w:spacing w:val="1"/>
        </w:rPr>
        <w:t xml:space="preserve"> </w:t>
      </w:r>
      <w:r w:rsidRPr="00006AD9">
        <w:rPr>
          <w:rFonts w:ascii="Book Antiqua" w:hAnsi="Book Antiqua"/>
        </w:rPr>
        <w:t>Sekolah</w:t>
      </w:r>
      <w:r w:rsidRPr="00006AD9">
        <w:rPr>
          <w:rFonts w:ascii="Book Antiqua" w:hAnsi="Book Antiqua"/>
          <w:spacing w:val="-6"/>
        </w:rPr>
        <w:t xml:space="preserve"> </w:t>
      </w:r>
      <w:r w:rsidRPr="00006AD9">
        <w:rPr>
          <w:rFonts w:ascii="Book Antiqua" w:hAnsi="Book Antiqua"/>
        </w:rPr>
        <w:t>Dasar</w:t>
      </w:r>
      <w:r w:rsidRPr="00006AD9">
        <w:rPr>
          <w:rFonts w:ascii="Book Antiqua" w:hAnsi="Book Antiqua"/>
          <w:spacing w:val="1"/>
        </w:rPr>
        <w:t xml:space="preserve"> </w:t>
      </w:r>
      <w:r w:rsidRPr="00006AD9">
        <w:rPr>
          <w:rFonts w:ascii="Book Antiqua" w:hAnsi="Book Antiqua"/>
        </w:rPr>
        <w:t>Negeri</w:t>
      </w:r>
      <w:r w:rsidRPr="00006AD9">
        <w:rPr>
          <w:rFonts w:ascii="Book Antiqua" w:hAnsi="Book Antiqua"/>
          <w:spacing w:val="3"/>
        </w:rPr>
        <w:t xml:space="preserve"> </w:t>
      </w:r>
      <w:r w:rsidRPr="00006AD9">
        <w:rPr>
          <w:rFonts w:ascii="Book Antiqua" w:hAnsi="Book Antiqua"/>
        </w:rPr>
        <w:t>77</w:t>
      </w:r>
      <w:r w:rsidRPr="00006AD9">
        <w:rPr>
          <w:rFonts w:ascii="Book Antiqua" w:hAnsi="Book Antiqua"/>
          <w:spacing w:val="-5"/>
        </w:rPr>
        <w:t xml:space="preserve"> </w:t>
      </w:r>
      <w:r w:rsidRPr="00006AD9">
        <w:rPr>
          <w:rFonts w:ascii="Book Antiqua" w:hAnsi="Book Antiqua"/>
        </w:rPr>
        <w:t>Kota</w:t>
      </w:r>
      <w:r w:rsidRPr="00006AD9">
        <w:rPr>
          <w:rFonts w:ascii="Book Antiqua" w:hAnsi="Book Antiqua"/>
          <w:spacing w:val="1"/>
        </w:rPr>
        <w:t xml:space="preserve"> </w:t>
      </w:r>
      <w:r w:rsidRPr="00006AD9">
        <w:rPr>
          <w:rFonts w:ascii="Book Antiqua" w:hAnsi="Book Antiqua"/>
        </w:rPr>
        <w:t>Tengah Kota</w:t>
      </w:r>
      <w:r w:rsidRPr="00006AD9">
        <w:rPr>
          <w:rFonts w:ascii="Book Antiqua" w:hAnsi="Book Antiqua"/>
          <w:spacing w:val="-1"/>
        </w:rPr>
        <w:t xml:space="preserve"> </w:t>
      </w:r>
      <w:r>
        <w:rPr>
          <w:rFonts w:ascii="Book Antiqua" w:hAnsi="Book Antiqua"/>
        </w:rPr>
        <w:t>Gorontalo</w:t>
      </w:r>
      <w:r w:rsidR="008F2419" w:rsidRPr="005474D6">
        <w:rPr>
          <w:rFonts w:ascii="Book Antiqua" w:hAnsi="Book Antiqua" w:cs="Times New Roman"/>
        </w:rPr>
        <w:t>.</w:t>
      </w:r>
    </w:p>
    <w:p w14:paraId="5C6DD6B6" w14:textId="77777777" w:rsidR="00476CD9" w:rsidRPr="00476CD9" w:rsidRDefault="00476CD9" w:rsidP="00476CD9">
      <w:pPr>
        <w:spacing w:after="100" w:afterAutospacing="1"/>
        <w:ind w:firstLine="709"/>
        <w:contextualSpacing/>
        <w:jc w:val="both"/>
        <w:rPr>
          <w:rFonts w:ascii="Book Antiqua" w:hAnsi="Book Antiqua"/>
          <w:noProof/>
          <w:lang w:val="en-US"/>
        </w:rPr>
      </w:pPr>
    </w:p>
    <w:p w14:paraId="22EEF40A" w14:textId="1817B00C" w:rsidR="00B74B03" w:rsidRDefault="00B74B03" w:rsidP="006A1955">
      <w:pPr>
        <w:pStyle w:val="BodyText"/>
        <w:spacing w:after="0" w:line="240" w:lineRule="auto"/>
        <w:jc w:val="both"/>
        <w:rPr>
          <w:rFonts w:ascii="Book Antiqua" w:hAnsi="Book Antiqua" w:cs="Times New Roman"/>
          <w:b/>
        </w:rPr>
      </w:pPr>
    </w:p>
    <w:p w14:paraId="57787D28" w14:textId="77777777" w:rsidR="006F14D5" w:rsidRPr="005474D6" w:rsidRDefault="00272DF7"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lastRenderedPageBreak/>
        <w:t>UCAPAN TERIMA</w:t>
      </w:r>
      <w:r w:rsidR="00984A25" w:rsidRPr="005474D6">
        <w:rPr>
          <w:rFonts w:ascii="Book Antiqua" w:hAnsi="Book Antiqua" w:cs="Times New Roman"/>
          <w:b/>
          <w:sz w:val="28"/>
          <w:szCs w:val="28"/>
        </w:rPr>
        <w:t xml:space="preserve"> </w:t>
      </w:r>
      <w:r w:rsidR="002B7E55" w:rsidRPr="005474D6">
        <w:rPr>
          <w:rFonts w:ascii="Book Antiqua" w:hAnsi="Book Antiqua" w:cs="Times New Roman"/>
          <w:b/>
          <w:sz w:val="28"/>
          <w:szCs w:val="28"/>
        </w:rPr>
        <w:t>KASIH</w:t>
      </w:r>
    </w:p>
    <w:p w14:paraId="243C9049" w14:textId="4049554C" w:rsidR="00C90C92" w:rsidRDefault="00476CD9" w:rsidP="006A1955">
      <w:pPr>
        <w:pStyle w:val="BodyText"/>
        <w:spacing w:after="0" w:line="240" w:lineRule="auto"/>
        <w:ind w:firstLine="567"/>
        <w:jc w:val="both"/>
        <w:rPr>
          <w:rFonts w:ascii="Book Antiqua" w:hAnsi="Book Antiqua"/>
          <w:lang w:val="en-US"/>
        </w:rPr>
      </w:pPr>
      <w:r>
        <w:rPr>
          <w:rFonts w:ascii="Book Antiqua" w:hAnsi="Book Antiqua"/>
          <w:lang w:val="en-US"/>
        </w:rPr>
        <w:t>Terimakasih kepada seluruh pihak baik Kepala Sekolah SDN 77 Kota Tengah Kota Gorontalo yang telah mendukung dan memberikan kesempatan kepada penulis melakukan penelitian, siswa sebagai salah satu sumber informasi juga yang sangat mendukung hasil penelitian. Tak lupa juga ucapan Terima kasih Yang setinggi-tingginya kepada Jurnal Obsesi Jurnal Pendidikan Anak Usia Dini yang menjadi media bagi penulis dalam mempublish karya ini. Semoga hasil penelitian ini dapat terterima dan menambah khasanah pengetahuan serta bermanfaat khususnya bagi mahasiswa, guru dan dosen dan masyarakat umum pemerhati pendidikan pada Anak Usia Dini.</w:t>
      </w:r>
    </w:p>
    <w:p w14:paraId="585A1E4C" w14:textId="77777777" w:rsidR="00476CD9" w:rsidRPr="005474D6" w:rsidRDefault="00476CD9" w:rsidP="006A1955">
      <w:pPr>
        <w:pStyle w:val="BodyText"/>
        <w:spacing w:after="0" w:line="240" w:lineRule="auto"/>
        <w:ind w:firstLine="567"/>
        <w:jc w:val="both"/>
        <w:rPr>
          <w:rFonts w:ascii="Book Antiqua" w:hAnsi="Book Antiqua" w:cs="Times New Roman"/>
        </w:rPr>
      </w:pPr>
    </w:p>
    <w:p w14:paraId="42780CB9" w14:textId="77777777" w:rsidR="006F14D5" w:rsidRPr="005474D6" w:rsidRDefault="006F14D5"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DAFTAR PUSTAKA</w:t>
      </w:r>
    </w:p>
    <w:p w14:paraId="018B31E7" w14:textId="77777777" w:rsidR="00476CD9" w:rsidRDefault="00476CD9" w:rsidP="0006306C">
      <w:pPr>
        <w:pStyle w:val="ListParagraph"/>
        <w:spacing w:before="0"/>
        <w:ind w:left="0" w:firstLine="0"/>
        <w:jc w:val="both"/>
        <w:rPr>
          <w:rFonts w:ascii="Book Antiqua" w:hAnsi="Book Antiqua"/>
          <w:noProof/>
          <w:color w:val="000000" w:themeColor="text1"/>
        </w:rPr>
      </w:pPr>
      <w:r>
        <w:rPr>
          <w:rFonts w:ascii="Book Antiqua" w:hAnsi="Book Antiqua"/>
          <w:noProof/>
          <w:color w:val="000000" w:themeColor="text1"/>
        </w:rPr>
        <w:t>Abdurrahman, 2015, Guru IPA sebagai motivator, Media akademi, Yogyakarta</w:t>
      </w:r>
    </w:p>
    <w:p w14:paraId="54062CDB" w14:textId="77777777" w:rsidR="00476CD9" w:rsidRDefault="00476CD9" w:rsidP="0006306C">
      <w:pPr>
        <w:pStyle w:val="ListParagraph"/>
        <w:spacing w:before="0"/>
        <w:ind w:left="0" w:firstLine="0"/>
        <w:jc w:val="both"/>
        <w:rPr>
          <w:rFonts w:ascii="Book Antiqua" w:hAnsi="Book Antiqua"/>
          <w:noProof/>
          <w:color w:val="000000" w:themeColor="text1"/>
        </w:rPr>
      </w:pPr>
      <w:r>
        <w:rPr>
          <w:rFonts w:ascii="Book Antiqua" w:hAnsi="Book Antiqua"/>
          <w:noProof/>
          <w:color w:val="000000" w:themeColor="text1"/>
        </w:rPr>
        <w:t xml:space="preserve">Armstrong, Michael, A </w:t>
      </w:r>
      <w:r>
        <w:rPr>
          <w:rFonts w:ascii="Book Antiqua" w:hAnsi="Book Antiqua"/>
          <w:i/>
          <w:noProof/>
          <w:color w:val="000000" w:themeColor="text1"/>
        </w:rPr>
        <w:t>Handbook of Human Resource Management Practice.</w:t>
      </w:r>
      <w:r>
        <w:rPr>
          <w:rFonts w:ascii="Book Antiqua" w:hAnsi="Book Antiqua"/>
          <w:noProof/>
          <w:color w:val="000000" w:themeColor="text1"/>
        </w:rPr>
        <w:t>London &amp; Philadelphia: Kogan Page Limited, 2006</w:t>
      </w:r>
    </w:p>
    <w:p w14:paraId="0BF3A168" w14:textId="77777777" w:rsidR="00476CD9" w:rsidRDefault="00476CD9" w:rsidP="0006306C">
      <w:pPr>
        <w:pStyle w:val="ListParagraph"/>
        <w:spacing w:before="0"/>
        <w:ind w:left="1276" w:hanging="1276"/>
        <w:jc w:val="both"/>
        <w:rPr>
          <w:rFonts w:ascii="Book Antiqua" w:hAnsi="Book Antiqua"/>
          <w:noProof/>
          <w:color w:val="000000" w:themeColor="text1"/>
        </w:rPr>
      </w:pPr>
      <w:r w:rsidRPr="008D4A37">
        <w:rPr>
          <w:rFonts w:ascii="Book Antiqua" w:hAnsi="Book Antiqua"/>
          <w:noProof/>
          <w:color w:val="000000" w:themeColor="text1"/>
        </w:rPr>
        <w:t>Dalton, S. Sthephanie, 2017, Pengajaran yang efektif bagi semua pebelajar, Indeks, Jakarta</w:t>
      </w:r>
    </w:p>
    <w:p w14:paraId="1C83DB8A" w14:textId="77777777" w:rsidR="00476CD9" w:rsidRDefault="00476CD9" w:rsidP="0006306C">
      <w:pPr>
        <w:pStyle w:val="ListParagraph"/>
        <w:spacing w:before="0"/>
        <w:ind w:left="1276" w:hanging="1276"/>
        <w:jc w:val="both"/>
        <w:rPr>
          <w:rFonts w:ascii="Book Antiqua" w:hAnsi="Book Antiqua"/>
          <w:noProof/>
          <w:color w:val="000000" w:themeColor="text1"/>
        </w:rPr>
      </w:pPr>
      <w:r w:rsidRPr="008D4A37">
        <w:rPr>
          <w:rFonts w:ascii="Book Antiqua" w:hAnsi="Book Antiqua"/>
          <w:noProof/>
          <w:color w:val="000000" w:themeColor="text1"/>
        </w:rPr>
        <w:t>Djaali dan Mulyono, 2008, Pengukuran dalam Bidang Pendidikan, Grasido, Jakarta</w:t>
      </w:r>
    </w:p>
    <w:p w14:paraId="0989FEEC" w14:textId="77777777" w:rsidR="00476CD9" w:rsidRDefault="00476CD9" w:rsidP="0006306C">
      <w:pPr>
        <w:pStyle w:val="ListParagraph"/>
        <w:spacing w:before="0"/>
        <w:ind w:left="1276" w:hanging="1276"/>
        <w:jc w:val="both"/>
        <w:rPr>
          <w:rFonts w:ascii="Book Antiqua" w:hAnsi="Book Antiqua"/>
          <w:noProof/>
          <w:color w:val="000000" w:themeColor="text1"/>
        </w:rPr>
      </w:pPr>
      <w:r w:rsidRPr="008D4A37">
        <w:rPr>
          <w:rFonts w:ascii="Book Antiqua" w:hAnsi="Book Antiqua"/>
          <w:noProof/>
          <w:color w:val="000000" w:themeColor="text1"/>
        </w:rPr>
        <w:t>Jumhana, Nana, 2007, Pendidikan IPA SD, Direktorat Jenderal Pendidikan Tinggi, Departemen Pendidikan Nasional, Jakarta</w:t>
      </w:r>
    </w:p>
    <w:p w14:paraId="0E0569A5" w14:textId="77777777" w:rsidR="00476CD9" w:rsidRDefault="00476CD9" w:rsidP="0006306C">
      <w:pPr>
        <w:pStyle w:val="ListParagraph"/>
        <w:spacing w:before="0"/>
        <w:ind w:left="1276" w:hanging="1276"/>
        <w:jc w:val="both"/>
        <w:rPr>
          <w:rFonts w:ascii="Book Antiqua" w:hAnsi="Book Antiqua"/>
          <w:noProof/>
          <w:color w:val="000000" w:themeColor="text1"/>
        </w:rPr>
      </w:pPr>
      <w:r w:rsidRPr="008D4A37">
        <w:rPr>
          <w:rFonts w:ascii="Book Antiqua" w:hAnsi="Book Antiqua"/>
          <w:noProof/>
          <w:color w:val="000000" w:themeColor="text1"/>
        </w:rPr>
        <w:t>Fatona, dkk 2014, Pembelajaran IPA, Ombak, Yogyakarta</w:t>
      </w:r>
    </w:p>
    <w:p w14:paraId="00B2A47B" w14:textId="77777777" w:rsidR="00476CD9" w:rsidRDefault="00476CD9" w:rsidP="0006306C">
      <w:pPr>
        <w:pStyle w:val="ListParagraph"/>
        <w:spacing w:before="0"/>
        <w:ind w:left="1276" w:hanging="1276"/>
        <w:jc w:val="both"/>
        <w:rPr>
          <w:rFonts w:ascii="Book Antiqua" w:hAnsi="Book Antiqua"/>
          <w:noProof/>
          <w:color w:val="000000" w:themeColor="text1"/>
        </w:rPr>
      </w:pPr>
      <w:r w:rsidRPr="008D4A37">
        <w:rPr>
          <w:rFonts w:ascii="Book Antiqua" w:hAnsi="Book Antiqua"/>
          <w:noProof/>
          <w:color w:val="000000" w:themeColor="text1"/>
        </w:rPr>
        <w:t>Grafura, Lubis, dkk, 2016, 100 masalah pembelajaran, Ar-ruzz media, Yogyakarta</w:t>
      </w:r>
    </w:p>
    <w:p w14:paraId="605CA560" w14:textId="77777777" w:rsidR="00476CD9" w:rsidRDefault="00476CD9" w:rsidP="0006306C">
      <w:pPr>
        <w:pStyle w:val="ListParagraph"/>
        <w:spacing w:before="0"/>
        <w:ind w:left="1276" w:hanging="1276"/>
        <w:jc w:val="both"/>
        <w:rPr>
          <w:rFonts w:ascii="Book Antiqua" w:hAnsi="Book Antiqua"/>
          <w:noProof/>
          <w:color w:val="000000" w:themeColor="text1"/>
        </w:rPr>
      </w:pPr>
      <w:r w:rsidRPr="008D4A37">
        <w:rPr>
          <w:rFonts w:ascii="Book Antiqua" w:hAnsi="Book Antiqua"/>
          <w:noProof/>
          <w:color w:val="000000" w:themeColor="text1"/>
        </w:rPr>
        <w:t xml:space="preserve">Gredler, E. Margareth, 2011, </w:t>
      </w:r>
      <w:r w:rsidRPr="008D4A37">
        <w:rPr>
          <w:rFonts w:ascii="Book Antiqua" w:hAnsi="Book Antiqua"/>
          <w:i/>
          <w:noProof/>
          <w:color w:val="000000" w:themeColor="text1"/>
        </w:rPr>
        <w:t>Learning and intruction teori dan aplikasi</w:t>
      </w:r>
      <w:r w:rsidRPr="008D4A37">
        <w:rPr>
          <w:rFonts w:ascii="Book Antiqua" w:hAnsi="Book Antiqua"/>
          <w:noProof/>
          <w:color w:val="000000" w:themeColor="text1"/>
        </w:rPr>
        <w:t xml:space="preserve"> edisi keenam, Kencana prenada media group, Jakarta</w:t>
      </w:r>
    </w:p>
    <w:p w14:paraId="5D413189" w14:textId="77777777" w:rsidR="00476CD9" w:rsidRDefault="00476CD9" w:rsidP="0006306C">
      <w:pPr>
        <w:pStyle w:val="ListParagraph"/>
        <w:spacing w:before="0"/>
        <w:ind w:left="1276" w:hanging="1276"/>
        <w:jc w:val="both"/>
        <w:rPr>
          <w:rFonts w:ascii="Book Antiqua" w:hAnsi="Book Antiqua"/>
          <w:noProof/>
          <w:color w:val="000000" w:themeColor="text1"/>
        </w:rPr>
      </w:pPr>
      <w:r w:rsidRPr="008D4A37">
        <w:rPr>
          <w:rFonts w:ascii="Book Antiqua" w:hAnsi="Book Antiqua"/>
          <w:noProof/>
          <w:color w:val="000000" w:themeColor="text1"/>
        </w:rPr>
        <w:t xml:space="preserve">Ifenthaler, Dirk, 2011 </w:t>
      </w:r>
      <w:r w:rsidRPr="008D4A37">
        <w:rPr>
          <w:rFonts w:ascii="Book Antiqua" w:hAnsi="Book Antiqua"/>
          <w:i/>
          <w:noProof/>
          <w:color w:val="000000" w:themeColor="text1"/>
        </w:rPr>
        <w:t>Multiple Perspectives On Problem Solving and Learning In The Digital Age</w:t>
      </w:r>
      <w:r w:rsidRPr="008D4A37">
        <w:rPr>
          <w:rFonts w:ascii="Book Antiqua" w:hAnsi="Book Antiqua"/>
          <w:noProof/>
          <w:color w:val="000000" w:themeColor="text1"/>
        </w:rPr>
        <w:t>. Spinger. Germany</w:t>
      </w:r>
    </w:p>
    <w:p w14:paraId="29163C06" w14:textId="77777777" w:rsidR="00476CD9" w:rsidRDefault="00476CD9" w:rsidP="0006306C">
      <w:pPr>
        <w:pStyle w:val="ListParagraph"/>
        <w:spacing w:before="0"/>
        <w:ind w:left="1276" w:hanging="1276"/>
        <w:jc w:val="both"/>
        <w:rPr>
          <w:rFonts w:ascii="Book Antiqua" w:hAnsi="Book Antiqua"/>
          <w:noProof/>
          <w:color w:val="000000" w:themeColor="text1"/>
        </w:rPr>
      </w:pPr>
      <w:r w:rsidRPr="008D4A37">
        <w:rPr>
          <w:rFonts w:ascii="Book Antiqua" w:hAnsi="Book Antiqua"/>
          <w:noProof/>
          <w:color w:val="000000" w:themeColor="text1"/>
        </w:rPr>
        <w:t>Jihad, Asep, dkk, 2012, Evaluasi pembelajaran, Multi pressindo, Yogyakarta</w:t>
      </w:r>
    </w:p>
    <w:p w14:paraId="55097132" w14:textId="77777777" w:rsidR="00476CD9" w:rsidRPr="008D4A37" w:rsidRDefault="00476CD9" w:rsidP="0006306C">
      <w:pPr>
        <w:pStyle w:val="ListParagraph"/>
        <w:spacing w:before="0"/>
        <w:ind w:left="1276" w:hanging="1276"/>
        <w:jc w:val="both"/>
        <w:rPr>
          <w:rFonts w:ascii="Book Antiqua" w:hAnsi="Book Antiqua"/>
          <w:noProof/>
          <w:color w:val="000000" w:themeColor="text1"/>
        </w:rPr>
      </w:pPr>
      <w:r w:rsidRPr="008D4A37">
        <w:rPr>
          <w:rFonts w:ascii="Book Antiqua" w:hAnsi="Book Antiqua"/>
          <w:noProof/>
          <w:color w:val="000000" w:themeColor="text1"/>
        </w:rPr>
        <w:t>Jufri, Wahab, 2013, Belajar dan pembelajaran IPA, Pustaka reka cipta, Bandung</w:t>
      </w:r>
    </w:p>
    <w:p w14:paraId="66485BC9" w14:textId="77777777" w:rsidR="00476CD9" w:rsidRDefault="00476CD9" w:rsidP="0006306C">
      <w:pPr>
        <w:spacing w:after="0" w:line="240" w:lineRule="auto"/>
        <w:jc w:val="both"/>
        <w:rPr>
          <w:rFonts w:ascii="Book Antiqua" w:hAnsi="Book Antiqua"/>
          <w:noProof/>
          <w:color w:val="000000" w:themeColor="text1"/>
        </w:rPr>
      </w:pPr>
      <w:r w:rsidRPr="008D4A37">
        <w:rPr>
          <w:rFonts w:ascii="Book Antiqua" w:hAnsi="Book Antiqua"/>
          <w:noProof/>
          <w:color w:val="000000" w:themeColor="text1"/>
        </w:rPr>
        <w:t>---------------, 2017, Belajar dan pembelajaran IPA, Pustaka reka cipta, Bandung</w:t>
      </w:r>
    </w:p>
    <w:p w14:paraId="00F618F2"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noProof/>
          <w:color w:val="000000" w:themeColor="text1"/>
        </w:rPr>
        <w:t>Mairingin, Pasini Jackson. 2017, Statistika pendidikan konsep &amp; penerapannya menggunakan minitab dan microsoft excel, Cv. Andi Offset, Yokyakarta</w:t>
      </w:r>
    </w:p>
    <w:p w14:paraId="7C27B71B"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noProof/>
          <w:color w:val="000000" w:themeColor="text1"/>
        </w:rPr>
        <w:t>Nurdin dan Adrianto, 2019, Profesi keguruan, Depok: PT RajaGrafindo Persada.</w:t>
      </w:r>
    </w:p>
    <w:p w14:paraId="1AA873AF"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noProof/>
          <w:color w:val="000000" w:themeColor="text1"/>
        </w:rPr>
        <w:t>Nugraha, Ali dan, 2008, Pengembangan Pembelajaran  Sains Anak Usia Dini, Jilsi Foundation, Bandung</w:t>
      </w:r>
    </w:p>
    <w:p w14:paraId="4B6ABC97"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noProof/>
          <w:color w:val="000000" w:themeColor="text1"/>
        </w:rPr>
        <w:t xml:space="preserve">Pellegrino, James W, 2006 </w:t>
      </w:r>
      <w:r w:rsidRPr="008D4A37">
        <w:rPr>
          <w:rFonts w:ascii="Book Antiqua" w:hAnsi="Book Antiqua"/>
          <w:i/>
          <w:noProof/>
          <w:color w:val="000000" w:themeColor="text1"/>
        </w:rPr>
        <w:t>Rethingking and Redesigning Curiculum, Instruction and ssesment</w:t>
      </w:r>
      <w:r w:rsidRPr="008D4A37">
        <w:rPr>
          <w:rFonts w:ascii="Book Antiqua" w:hAnsi="Book Antiqua"/>
          <w:noProof/>
          <w:color w:val="000000" w:themeColor="text1"/>
        </w:rPr>
        <w:t xml:space="preserve">: What Contemporary Research and Theory Suggests. </w:t>
      </w:r>
      <w:r w:rsidRPr="008D4A37">
        <w:rPr>
          <w:rFonts w:ascii="Book Antiqua" w:hAnsi="Book Antiqua"/>
          <w:i/>
          <w:noProof/>
          <w:color w:val="000000" w:themeColor="text1"/>
        </w:rPr>
        <w:t>National Center</w:t>
      </w:r>
    </w:p>
    <w:p w14:paraId="58D1D9A6"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noProof/>
          <w:color w:val="000000" w:themeColor="text1"/>
        </w:rPr>
        <w:t>Purwanto, N. 2012. Prinsip-prinsip dan teknik evaluasi pengajaran. Bandung: PT Remaja Rosdakarya</w:t>
      </w:r>
    </w:p>
    <w:p w14:paraId="0597AB9F"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rPr>
        <w:t>Rahmat, Pupu Saeful, 2018, Psikologi Pendidikan , Bumi Aksara, Jakarta</w:t>
      </w:r>
    </w:p>
    <w:p w14:paraId="269F9EF9"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rPr>
        <w:t>Rusman, 2018, Model-Model Pembelajaran Mengembangkan Profesionalisme Guru, Rajagrafindo Persada, Jakarta</w:t>
      </w:r>
    </w:p>
    <w:p w14:paraId="54A27060"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bCs/>
        </w:rPr>
        <w:t xml:space="preserve">Roschelle, Jeremy, </w:t>
      </w:r>
      <w:r w:rsidRPr="008D4A37">
        <w:rPr>
          <w:rFonts w:ascii="Book Antiqua" w:hAnsi="Book Antiqua"/>
          <w:color w:val="000000"/>
        </w:rPr>
        <w:t>199,</w:t>
      </w:r>
      <w:r w:rsidRPr="008D4A37">
        <w:rPr>
          <w:rFonts w:ascii="Book Antiqua" w:hAnsi="Book Antiqua"/>
          <w:bCs/>
        </w:rPr>
        <w:t xml:space="preserve"> </w:t>
      </w:r>
      <w:r w:rsidRPr="008D4A37">
        <w:rPr>
          <w:rFonts w:ascii="Book Antiqua" w:hAnsi="Book Antiqua"/>
          <w:bCs/>
          <w:i/>
        </w:rPr>
        <w:t>Prior Knowledge,</w:t>
      </w:r>
      <w:r w:rsidRPr="008D4A37">
        <w:rPr>
          <w:rFonts w:ascii="Book Antiqua" w:hAnsi="Book Antiqua"/>
          <w:color w:val="000000"/>
        </w:rPr>
        <w:t xml:space="preserve"> </w:t>
      </w:r>
      <w:r w:rsidRPr="008D4A37">
        <w:rPr>
          <w:rFonts w:ascii="Book Antiqua" w:hAnsi="Book Antiqua"/>
        </w:rPr>
        <w:t>Exploratorium, San Francisco</w:t>
      </w:r>
    </w:p>
    <w:p w14:paraId="76BDFC5F"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noProof/>
          <w:color w:val="000000" w:themeColor="text1"/>
        </w:rPr>
        <w:t>Sagala, Syaiful, 2010, Konsep dan makna pembelajaran, Alfabeta, Bandung</w:t>
      </w:r>
    </w:p>
    <w:p w14:paraId="7187BF1F"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noProof/>
          <w:color w:val="000000" w:themeColor="text1"/>
        </w:rPr>
        <w:t>Susanto, Ahmad. 2014. Teori Belajar dan Pembelajaran</w:t>
      </w:r>
    </w:p>
    <w:p w14:paraId="7FBBF6C7"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noProof/>
          <w:color w:val="000000" w:themeColor="text1"/>
        </w:rPr>
        <w:t>Sanjaya, Wina, 2008, Kurikulum dan pembelajaran Teori dan praktek pengembangan kurikulumcan tingkat satuan pembelajarn, Kencana, Jakarta</w:t>
      </w:r>
    </w:p>
    <w:p w14:paraId="68F72D7F"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noProof/>
          <w:color w:val="000000" w:themeColor="text1"/>
        </w:rPr>
        <w:t xml:space="preserve">Salirawati, 2018, </w:t>
      </w:r>
      <w:r w:rsidRPr="008D4A37">
        <w:rPr>
          <w:rFonts w:ascii="Book Antiqua" w:hAnsi="Book Antiqua"/>
          <w:i/>
          <w:noProof/>
          <w:color w:val="000000" w:themeColor="text1"/>
        </w:rPr>
        <w:t xml:space="preserve">Smart Teaching, </w:t>
      </w:r>
      <w:r w:rsidRPr="008D4A37">
        <w:rPr>
          <w:rFonts w:ascii="Book Antiqua" w:hAnsi="Book Antiqua"/>
          <w:noProof/>
          <w:color w:val="000000" w:themeColor="text1"/>
        </w:rPr>
        <w:t>Bumi aksara, Jakarta</w:t>
      </w:r>
    </w:p>
    <w:p w14:paraId="6D994F0E"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noProof/>
          <w:color w:val="000000" w:themeColor="text1"/>
        </w:rPr>
        <w:t xml:space="preserve">Santrock, J. W, </w:t>
      </w:r>
      <w:r w:rsidRPr="008D4A37">
        <w:rPr>
          <w:rFonts w:ascii="Book Antiqua" w:hAnsi="Book Antiqua"/>
          <w:i/>
          <w:noProof/>
          <w:color w:val="000000" w:themeColor="text1"/>
        </w:rPr>
        <w:t>“Lifespan development”</w:t>
      </w:r>
      <w:r w:rsidRPr="008D4A37">
        <w:rPr>
          <w:rFonts w:ascii="Book Antiqua" w:hAnsi="Book Antiqua"/>
          <w:noProof/>
          <w:color w:val="000000" w:themeColor="text1"/>
        </w:rPr>
        <w:t>, McGraw-Hill, Boston 1999</w:t>
      </w:r>
    </w:p>
    <w:p w14:paraId="2D7AB7D6" w14:textId="77777777" w:rsidR="00476CD9"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noProof/>
          <w:color w:val="000000" w:themeColor="text1"/>
        </w:rPr>
        <w:t>Sudjana, 2005, Metode Statistika, Arsito, Bandung</w:t>
      </w:r>
    </w:p>
    <w:p w14:paraId="57EB47DC" w14:textId="77777777" w:rsidR="00476CD9" w:rsidRPr="008D4A37" w:rsidRDefault="00476CD9" w:rsidP="0006306C">
      <w:pPr>
        <w:spacing w:after="0" w:line="240" w:lineRule="auto"/>
        <w:ind w:left="1134" w:hanging="1134"/>
        <w:jc w:val="both"/>
        <w:rPr>
          <w:rFonts w:ascii="Book Antiqua" w:hAnsi="Book Antiqua"/>
          <w:noProof/>
          <w:color w:val="000000" w:themeColor="text1"/>
        </w:rPr>
      </w:pPr>
      <w:r w:rsidRPr="008D4A37">
        <w:rPr>
          <w:rFonts w:ascii="Book Antiqua" w:hAnsi="Book Antiqua"/>
          <w:noProof/>
          <w:color w:val="000000" w:themeColor="text1"/>
        </w:rPr>
        <w:t>Slavin, E. Roberth, 2017, Psikologi pendidikan, Indeks, Jakarta barat</w:t>
      </w:r>
    </w:p>
    <w:p w14:paraId="7830A8D2" w14:textId="77777777" w:rsidR="00476CD9" w:rsidRDefault="00476CD9" w:rsidP="0006306C">
      <w:pPr>
        <w:spacing w:after="0" w:line="240" w:lineRule="auto"/>
        <w:jc w:val="both"/>
        <w:rPr>
          <w:rFonts w:ascii="Book Antiqua" w:hAnsi="Book Antiqua"/>
          <w:noProof/>
          <w:color w:val="000000" w:themeColor="text1"/>
        </w:rPr>
      </w:pPr>
      <w:r w:rsidRPr="008D4A37">
        <w:rPr>
          <w:rFonts w:ascii="Book Antiqua" w:hAnsi="Book Antiqua"/>
          <w:noProof/>
          <w:color w:val="000000" w:themeColor="text1"/>
        </w:rPr>
        <w:t>-------------------, “</w:t>
      </w:r>
      <w:r w:rsidRPr="008D4A37">
        <w:rPr>
          <w:rFonts w:ascii="Book Antiqua" w:hAnsi="Book Antiqua"/>
          <w:i/>
          <w:noProof/>
          <w:color w:val="000000" w:themeColor="text1"/>
        </w:rPr>
        <w:t>Educational Psychology</w:t>
      </w:r>
      <w:r w:rsidRPr="008D4A37">
        <w:rPr>
          <w:rFonts w:ascii="Book Antiqua" w:hAnsi="Book Antiqua"/>
          <w:noProof/>
          <w:color w:val="000000" w:themeColor="text1"/>
        </w:rPr>
        <w:t>” McGraw-Hill, Boston 2001</w:t>
      </w:r>
    </w:p>
    <w:p w14:paraId="7DC981B0" w14:textId="77777777" w:rsidR="00476CD9" w:rsidRPr="008D4A37" w:rsidRDefault="00476CD9" w:rsidP="0006306C">
      <w:pPr>
        <w:spacing w:after="0" w:line="240" w:lineRule="auto"/>
        <w:ind w:left="709" w:hanging="709"/>
        <w:jc w:val="both"/>
        <w:rPr>
          <w:rFonts w:ascii="Book Antiqua" w:hAnsi="Book Antiqua"/>
          <w:noProof/>
          <w:color w:val="000000" w:themeColor="text1"/>
        </w:rPr>
      </w:pPr>
      <w:r w:rsidRPr="008D4A37">
        <w:rPr>
          <w:rFonts w:ascii="Book Antiqua" w:hAnsi="Book Antiqua"/>
          <w:noProof/>
          <w:color w:val="000000" w:themeColor="text1"/>
        </w:rPr>
        <w:t>Susanto, Ahmad, 2013, Teori belajar dan pembelajaran di sekolah dasar, Kencana, Jakarta</w:t>
      </w:r>
    </w:p>
    <w:p w14:paraId="36813174" w14:textId="77777777" w:rsidR="00476CD9" w:rsidRDefault="00476CD9" w:rsidP="0006306C">
      <w:pPr>
        <w:pStyle w:val="ListParagraph"/>
        <w:spacing w:before="0"/>
        <w:ind w:left="709" w:hanging="709"/>
        <w:jc w:val="both"/>
        <w:rPr>
          <w:rFonts w:ascii="Book Antiqua" w:hAnsi="Book Antiqua"/>
          <w:noProof/>
          <w:color w:val="000000" w:themeColor="text1"/>
        </w:rPr>
      </w:pPr>
      <w:r>
        <w:rPr>
          <w:rFonts w:ascii="Book Antiqua" w:hAnsi="Book Antiqua"/>
          <w:noProof/>
          <w:color w:val="000000" w:themeColor="text1"/>
        </w:rPr>
        <w:t xml:space="preserve">Uno, B,Hamzah, dkk, 2014, Teori variabel keguruan &amp; pengukurannya suatu kajian mendalam tentang guru mulai dari kompetensi, lingkungan kerja, motivasi dan </w:t>
      </w:r>
      <w:r>
        <w:rPr>
          <w:rFonts w:ascii="Book Antiqua" w:hAnsi="Book Antiqua"/>
          <w:noProof/>
          <w:color w:val="000000" w:themeColor="text1"/>
        </w:rPr>
        <w:lastRenderedPageBreak/>
        <w:t>disiplin, prestasi hingga kinerja guru, Sultan amai press, Gorontalo</w:t>
      </w:r>
    </w:p>
    <w:p w14:paraId="1552F401" w14:textId="77777777" w:rsidR="00476CD9" w:rsidRDefault="00476CD9" w:rsidP="0006306C">
      <w:pPr>
        <w:pStyle w:val="ListParagraph"/>
        <w:spacing w:before="0"/>
        <w:ind w:left="709" w:hanging="709"/>
        <w:jc w:val="both"/>
        <w:rPr>
          <w:rFonts w:ascii="Book Antiqua" w:hAnsi="Book Antiqua"/>
          <w:noProof/>
          <w:color w:val="000000" w:themeColor="text1"/>
        </w:rPr>
      </w:pPr>
      <w:r w:rsidRPr="008D4A37">
        <w:rPr>
          <w:rFonts w:ascii="Book Antiqua" w:hAnsi="Book Antiqua"/>
          <w:noProof/>
          <w:color w:val="000000" w:themeColor="text1"/>
        </w:rPr>
        <w:t>Undang-Undang Nomor 12 tahun 2012 tentang Pendidikan Tinggi</w:t>
      </w:r>
    </w:p>
    <w:p w14:paraId="2A677B11" w14:textId="77777777" w:rsidR="00476CD9" w:rsidRDefault="00476CD9" w:rsidP="0006306C">
      <w:pPr>
        <w:pStyle w:val="ListParagraph"/>
        <w:spacing w:before="0"/>
        <w:ind w:left="709" w:hanging="709"/>
        <w:jc w:val="both"/>
        <w:rPr>
          <w:rFonts w:ascii="Book Antiqua" w:hAnsi="Book Antiqua"/>
          <w:noProof/>
          <w:color w:val="000000" w:themeColor="text1"/>
        </w:rPr>
      </w:pPr>
      <w:r w:rsidRPr="008D4A37">
        <w:rPr>
          <w:rFonts w:ascii="Book Antiqua" w:hAnsi="Book Antiqua"/>
          <w:noProof/>
          <w:color w:val="000000" w:themeColor="text1"/>
        </w:rPr>
        <w:t>Usman,  Husaini, dkk 2006 Pengantar Statistik, Mandiriabadi, Jakarta</w:t>
      </w:r>
    </w:p>
    <w:p w14:paraId="01102C68" w14:textId="5EE91790" w:rsidR="000B5550" w:rsidRPr="005474D6" w:rsidRDefault="00476CD9" w:rsidP="0006306C">
      <w:pPr>
        <w:widowControl w:val="0"/>
        <w:autoSpaceDE w:val="0"/>
        <w:autoSpaceDN w:val="0"/>
        <w:adjustRightInd w:val="0"/>
        <w:spacing w:after="0" w:line="240" w:lineRule="auto"/>
        <w:jc w:val="both"/>
        <w:rPr>
          <w:rFonts w:ascii="Book Antiqua" w:hAnsi="Book Antiqua" w:cs="Times New Roman"/>
          <w:color w:val="000000"/>
          <w:lang w:val="en-US"/>
        </w:rPr>
      </w:pPr>
      <w:r w:rsidRPr="008D4A37">
        <w:rPr>
          <w:rFonts w:ascii="Book Antiqua" w:hAnsi="Book Antiqua"/>
          <w:noProof/>
          <w:color w:val="000000" w:themeColor="text1"/>
        </w:rPr>
        <w:t>Yaumi, Muhammad, 2013, Prinsip-prinsip desain pembelajaran, Kencana prenada media group, Jakarta.</w:t>
      </w:r>
    </w:p>
    <w:sectPr w:rsidR="000B5550" w:rsidRPr="005474D6" w:rsidSect="006A1955">
      <w:headerReference w:type="even" r:id="rId44"/>
      <w:headerReference w:type="default" r:id="rId45"/>
      <w:footerReference w:type="even" r:id="rId46"/>
      <w:footerReference w:type="default" r:id="rId47"/>
      <w:footerReference w:type="first" r:id="rId48"/>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061492" w14:textId="77777777" w:rsidR="00401772" w:rsidRDefault="00401772" w:rsidP="00EE7164">
      <w:pPr>
        <w:spacing w:after="0" w:line="240" w:lineRule="auto"/>
      </w:pPr>
      <w:r>
        <w:separator/>
      </w:r>
    </w:p>
  </w:endnote>
  <w:endnote w:type="continuationSeparator" w:id="0">
    <w:p w14:paraId="39569665" w14:textId="77777777" w:rsidR="00401772" w:rsidRDefault="00401772"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8BC35" w14:textId="77777777"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B81D5C" w:rsidRPr="00B81D5C">
      <w:rPr>
        <w:rFonts w:ascii="Book Antiqua" w:hAnsi="Book Antiqua"/>
        <w:b/>
        <w:bCs/>
        <w:noProof/>
        <w:sz w:val="18"/>
        <w:szCs w:val="20"/>
      </w:rPr>
      <w:t>2</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FCDF7"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B81D5C">
      <w:rPr>
        <w:rFonts w:ascii="Book Antiqua" w:hAnsi="Book Antiqua"/>
        <w:b/>
        <w:noProof/>
        <w:sz w:val="18"/>
        <w:szCs w:val="20"/>
      </w:rPr>
      <w:t>9</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42E44C"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B81D5C">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01C7F5" w14:textId="77777777" w:rsidR="00401772" w:rsidRDefault="00401772" w:rsidP="00EE7164">
      <w:pPr>
        <w:spacing w:after="0" w:line="240" w:lineRule="auto"/>
      </w:pPr>
      <w:r>
        <w:separator/>
      </w:r>
    </w:p>
  </w:footnote>
  <w:footnote w:type="continuationSeparator" w:id="0">
    <w:p w14:paraId="2DDC0AC8" w14:textId="77777777" w:rsidR="00401772" w:rsidRDefault="00401772" w:rsidP="00EE7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8FDB2D" w14:textId="77777777" w:rsidR="009C4C44" w:rsidRPr="00D22F31" w:rsidRDefault="009C4C44" w:rsidP="009C4C44">
    <w:pPr>
      <w:pStyle w:val="Header"/>
      <w:pBdr>
        <w:between w:val="single" w:sz="4" w:space="1" w:color="4F81BD"/>
      </w:pBdr>
      <w:jc w:val="right"/>
      <w:rPr>
        <w:sz w:val="20"/>
      </w:rPr>
    </w:pPr>
    <w:r>
      <w:rPr>
        <w:rFonts w:ascii="Book Antiqua" w:hAnsi="Book Antiqua"/>
        <w:sz w:val="18"/>
      </w:rPr>
      <w:t>Judul artikel</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7EBE1" w14:textId="77777777" w:rsidR="009C4C44" w:rsidRPr="00D22F31" w:rsidRDefault="009C4C44" w:rsidP="009C4C44">
    <w:pPr>
      <w:pStyle w:val="Header"/>
      <w:pBdr>
        <w:between w:val="single" w:sz="4" w:space="1" w:color="4F81BD"/>
      </w:pBdr>
      <w:rPr>
        <w:sz w:val="20"/>
      </w:rPr>
    </w:pPr>
    <w:r>
      <w:rPr>
        <w:rFonts w:ascii="Book Antiqua" w:hAnsi="Book Antiqua"/>
        <w:sz w:val="18"/>
      </w:rPr>
      <w:t>Judul artikel</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4B4E3BC9"/>
    <w:multiLevelType w:val="hybridMultilevel"/>
    <w:tmpl w:val="5236573A"/>
    <w:lvl w:ilvl="0" w:tplc="FE746AB6">
      <w:start w:val="1"/>
      <w:numFmt w:val="decimal"/>
      <w:lvlText w:val="%1."/>
      <w:lvlJc w:val="left"/>
      <w:pPr>
        <w:ind w:left="774" w:hanging="360"/>
      </w:pPr>
      <w:rPr>
        <w:rFonts w:eastAsiaTheme="minorEastAsia" w:hint="default"/>
      </w:r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7">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8">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7"/>
  </w:num>
  <w:num w:numId="3">
    <w:abstractNumId w:val="3"/>
  </w:num>
  <w:num w:numId="4">
    <w:abstractNumId w:val="8"/>
  </w:num>
  <w:num w:numId="5">
    <w:abstractNumId w:val="1"/>
  </w:num>
  <w:num w:numId="6">
    <w:abstractNumId w:val="4"/>
  </w:num>
  <w:num w:numId="7">
    <w:abstractNumId w:val="2"/>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doNotDisplayPageBoundaries/>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33F"/>
    <w:rsid w:val="000325AC"/>
    <w:rsid w:val="0006078F"/>
    <w:rsid w:val="0006306C"/>
    <w:rsid w:val="000704A2"/>
    <w:rsid w:val="0008399F"/>
    <w:rsid w:val="00083B2C"/>
    <w:rsid w:val="000A5961"/>
    <w:rsid w:val="000B5550"/>
    <w:rsid w:val="000D7809"/>
    <w:rsid w:val="000D79F6"/>
    <w:rsid w:val="000E0F5B"/>
    <w:rsid w:val="00114B7A"/>
    <w:rsid w:val="001222C6"/>
    <w:rsid w:val="00124BBE"/>
    <w:rsid w:val="001345A9"/>
    <w:rsid w:val="00144C13"/>
    <w:rsid w:val="00151B77"/>
    <w:rsid w:val="00192359"/>
    <w:rsid w:val="001A3E9A"/>
    <w:rsid w:val="001B6D6F"/>
    <w:rsid w:val="001D5C36"/>
    <w:rsid w:val="002026F9"/>
    <w:rsid w:val="00233EF5"/>
    <w:rsid w:val="00240AA5"/>
    <w:rsid w:val="00272DF7"/>
    <w:rsid w:val="00296A9A"/>
    <w:rsid w:val="002A6B39"/>
    <w:rsid w:val="002B2128"/>
    <w:rsid w:val="002B7E55"/>
    <w:rsid w:val="002C7186"/>
    <w:rsid w:val="002E2FDA"/>
    <w:rsid w:val="00355458"/>
    <w:rsid w:val="00386922"/>
    <w:rsid w:val="003C0772"/>
    <w:rsid w:val="003C0A17"/>
    <w:rsid w:val="00401772"/>
    <w:rsid w:val="00426421"/>
    <w:rsid w:val="004352CF"/>
    <w:rsid w:val="00442FCF"/>
    <w:rsid w:val="00470A62"/>
    <w:rsid w:val="00476CD9"/>
    <w:rsid w:val="0048220B"/>
    <w:rsid w:val="0048753B"/>
    <w:rsid w:val="00493867"/>
    <w:rsid w:val="004B2409"/>
    <w:rsid w:val="004B4B58"/>
    <w:rsid w:val="004B58E5"/>
    <w:rsid w:val="004F307E"/>
    <w:rsid w:val="005046CE"/>
    <w:rsid w:val="0052142E"/>
    <w:rsid w:val="00537336"/>
    <w:rsid w:val="00545BBA"/>
    <w:rsid w:val="005474D6"/>
    <w:rsid w:val="00562B31"/>
    <w:rsid w:val="0059795A"/>
    <w:rsid w:val="005B148C"/>
    <w:rsid w:val="00650D9C"/>
    <w:rsid w:val="0068738D"/>
    <w:rsid w:val="006A1955"/>
    <w:rsid w:val="006C0542"/>
    <w:rsid w:val="006F10B4"/>
    <w:rsid w:val="006F14D5"/>
    <w:rsid w:val="00756BA1"/>
    <w:rsid w:val="0077375E"/>
    <w:rsid w:val="007822BE"/>
    <w:rsid w:val="00783246"/>
    <w:rsid w:val="007E14DD"/>
    <w:rsid w:val="007F2A8E"/>
    <w:rsid w:val="00804E8A"/>
    <w:rsid w:val="00826A79"/>
    <w:rsid w:val="0083365C"/>
    <w:rsid w:val="0084186A"/>
    <w:rsid w:val="00842CF3"/>
    <w:rsid w:val="008460EC"/>
    <w:rsid w:val="008548A8"/>
    <w:rsid w:val="008C6AFD"/>
    <w:rsid w:val="008D364A"/>
    <w:rsid w:val="008D5417"/>
    <w:rsid w:val="008F2419"/>
    <w:rsid w:val="009075F7"/>
    <w:rsid w:val="009235C8"/>
    <w:rsid w:val="00961186"/>
    <w:rsid w:val="009623B8"/>
    <w:rsid w:val="00976E26"/>
    <w:rsid w:val="00984377"/>
    <w:rsid w:val="00984A25"/>
    <w:rsid w:val="009C4C44"/>
    <w:rsid w:val="009E0B55"/>
    <w:rsid w:val="00A14E03"/>
    <w:rsid w:val="00A34DC5"/>
    <w:rsid w:val="00A47C66"/>
    <w:rsid w:val="00A77DF5"/>
    <w:rsid w:val="00A8118E"/>
    <w:rsid w:val="00AB04D0"/>
    <w:rsid w:val="00AB28DE"/>
    <w:rsid w:val="00AE65A5"/>
    <w:rsid w:val="00AE7C38"/>
    <w:rsid w:val="00B00BA5"/>
    <w:rsid w:val="00B016A2"/>
    <w:rsid w:val="00B071F4"/>
    <w:rsid w:val="00B07EA9"/>
    <w:rsid w:val="00B13094"/>
    <w:rsid w:val="00B22BFF"/>
    <w:rsid w:val="00B74B03"/>
    <w:rsid w:val="00B81D5C"/>
    <w:rsid w:val="00B876C5"/>
    <w:rsid w:val="00B97879"/>
    <w:rsid w:val="00C05A60"/>
    <w:rsid w:val="00C106FF"/>
    <w:rsid w:val="00C17053"/>
    <w:rsid w:val="00C4133F"/>
    <w:rsid w:val="00C44561"/>
    <w:rsid w:val="00C47D2F"/>
    <w:rsid w:val="00C64782"/>
    <w:rsid w:val="00C7097B"/>
    <w:rsid w:val="00C90C92"/>
    <w:rsid w:val="00CA003A"/>
    <w:rsid w:val="00CA2C91"/>
    <w:rsid w:val="00CB1BCC"/>
    <w:rsid w:val="00CC0A6E"/>
    <w:rsid w:val="00CD08CD"/>
    <w:rsid w:val="00CD62F0"/>
    <w:rsid w:val="00D50F62"/>
    <w:rsid w:val="00D809BE"/>
    <w:rsid w:val="00D81B4A"/>
    <w:rsid w:val="00D87737"/>
    <w:rsid w:val="00DC3199"/>
    <w:rsid w:val="00DE5ACE"/>
    <w:rsid w:val="00DF03E9"/>
    <w:rsid w:val="00E84FA0"/>
    <w:rsid w:val="00E938EB"/>
    <w:rsid w:val="00EB6A46"/>
    <w:rsid w:val="00EE7164"/>
    <w:rsid w:val="00F20D63"/>
    <w:rsid w:val="00F40E00"/>
    <w:rsid w:val="00F43ABA"/>
    <w:rsid w:val="00F52EC1"/>
    <w:rsid w:val="00F56FCD"/>
    <w:rsid w:val="00F84B3F"/>
    <w:rsid w:val="00F93889"/>
    <w:rsid w:val="00FC5C23"/>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y2iqfc">
    <w:name w:val="y2iqfc"/>
    <w:basedOn w:val="DefaultParagraphFont"/>
    <w:rsid w:val="0052142E"/>
  </w:style>
  <w:style w:type="paragraph" w:styleId="ListParagraph">
    <w:name w:val="List Paragraph"/>
    <w:aliases w:val="Body of text,List Paragraph1,Body of text+1,Body of text+2,Body of text+3,List Paragraph11,Medium Grid 1 - Accent 21"/>
    <w:basedOn w:val="Normal"/>
    <w:link w:val="ListParagraphChar"/>
    <w:uiPriority w:val="34"/>
    <w:qFormat/>
    <w:rsid w:val="0077375E"/>
    <w:pPr>
      <w:widowControl w:val="0"/>
      <w:autoSpaceDE w:val="0"/>
      <w:autoSpaceDN w:val="0"/>
      <w:spacing w:before="1" w:after="0" w:line="240" w:lineRule="auto"/>
      <w:ind w:left="951" w:hanging="361"/>
    </w:pPr>
    <w:rPr>
      <w:rFonts w:ascii="Times New Roman" w:eastAsia="Times New Roman" w:hAnsi="Times New Roman" w:cs="Times New Roman"/>
    </w:rPr>
  </w:style>
  <w:style w:type="character" w:customStyle="1" w:styleId="ListParagraphChar">
    <w:name w:val="List Paragraph Char"/>
    <w:aliases w:val="Body of text Char,List Paragraph1 Char,Body of text+1 Char,Body of text+2 Char,Body of text+3 Char,List Paragraph11 Char,Medium Grid 1 - Accent 21 Char"/>
    <w:basedOn w:val="DefaultParagraphFont"/>
    <w:link w:val="ListParagraph"/>
    <w:uiPriority w:val="34"/>
    <w:qFormat/>
    <w:rsid w:val="0077375E"/>
    <w:rPr>
      <w:rFonts w:ascii="Times New Roman" w:eastAsia="Times New Roman" w:hAnsi="Times New Roman"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y2iqfc">
    <w:name w:val="y2iqfc"/>
    <w:basedOn w:val="DefaultParagraphFont"/>
    <w:rsid w:val="0052142E"/>
  </w:style>
  <w:style w:type="paragraph" w:styleId="ListParagraph">
    <w:name w:val="List Paragraph"/>
    <w:aliases w:val="Body of text,List Paragraph1,Body of text+1,Body of text+2,Body of text+3,List Paragraph11,Medium Grid 1 - Accent 21"/>
    <w:basedOn w:val="Normal"/>
    <w:link w:val="ListParagraphChar"/>
    <w:uiPriority w:val="34"/>
    <w:qFormat/>
    <w:rsid w:val="0077375E"/>
    <w:pPr>
      <w:widowControl w:val="0"/>
      <w:autoSpaceDE w:val="0"/>
      <w:autoSpaceDN w:val="0"/>
      <w:spacing w:before="1" w:after="0" w:line="240" w:lineRule="auto"/>
      <w:ind w:left="951" w:hanging="361"/>
    </w:pPr>
    <w:rPr>
      <w:rFonts w:ascii="Times New Roman" w:eastAsia="Times New Roman" w:hAnsi="Times New Roman" w:cs="Times New Roman"/>
    </w:rPr>
  </w:style>
  <w:style w:type="character" w:customStyle="1" w:styleId="ListParagraphChar">
    <w:name w:val="List Paragraph Char"/>
    <w:aliases w:val="Body of text Char,List Paragraph1 Char,Body of text+1 Char,Body of text+2 Char,Body of text+3 Char,List Paragraph11 Char,Medium Grid 1 - Accent 21 Char"/>
    <w:basedOn w:val="DefaultParagraphFont"/>
    <w:link w:val="ListParagraph"/>
    <w:uiPriority w:val="34"/>
    <w:qFormat/>
    <w:rsid w:val="0077375E"/>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074816">
      <w:bodyDiv w:val="1"/>
      <w:marLeft w:val="0"/>
      <w:marRight w:val="0"/>
      <w:marTop w:val="0"/>
      <w:marBottom w:val="0"/>
      <w:divBdr>
        <w:top w:val="none" w:sz="0" w:space="0" w:color="auto"/>
        <w:left w:val="none" w:sz="0" w:space="0" w:color="auto"/>
        <w:bottom w:val="none" w:sz="0" w:space="0" w:color="auto"/>
        <w:right w:val="none" w:sz="0" w:space="0" w:color="auto"/>
      </w:divBdr>
    </w:div>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154108581">
      <w:bodyDiv w:val="1"/>
      <w:marLeft w:val="0"/>
      <w:marRight w:val="0"/>
      <w:marTop w:val="0"/>
      <w:marBottom w:val="0"/>
      <w:divBdr>
        <w:top w:val="none" w:sz="0" w:space="0" w:color="auto"/>
        <w:left w:val="none" w:sz="0" w:space="0" w:color="auto"/>
        <w:bottom w:val="none" w:sz="0" w:space="0" w:color="auto"/>
        <w:right w:val="none" w:sz="0" w:space="0" w:color="auto"/>
      </w:divBdr>
      <w:divsChild>
        <w:div w:id="1963267365">
          <w:marLeft w:val="0"/>
          <w:marRight w:val="0"/>
          <w:marTop w:val="0"/>
          <w:marBottom w:val="0"/>
          <w:divBdr>
            <w:top w:val="none" w:sz="0" w:space="0" w:color="auto"/>
            <w:left w:val="none" w:sz="0" w:space="0" w:color="auto"/>
            <w:bottom w:val="none" w:sz="0" w:space="0" w:color="auto"/>
            <w:right w:val="none" w:sz="0" w:space="0" w:color="auto"/>
          </w:divBdr>
        </w:div>
      </w:divsChild>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png"/><Relationship Id="rId39" Type="http://schemas.openxmlformats.org/officeDocument/2006/relationships/image" Target="media/image16.wmf"/><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oleObject" Target="embeddings/oleObject12.bin"/><Relationship Id="rId42" Type="http://schemas.openxmlformats.org/officeDocument/2006/relationships/oleObject" Target="embeddings/oleObject16.bin"/><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image" Target="media/image13.wmf"/><Relationship Id="rId38" Type="http://schemas.openxmlformats.org/officeDocument/2006/relationships/oleObject" Target="embeddings/oleObject14.bin"/><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9.bin"/><Relationship Id="rId41" Type="http://schemas.openxmlformats.org/officeDocument/2006/relationships/image" Target="media/image17.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oleObject" Target="embeddings/oleObject11.bin"/><Relationship Id="rId37" Type="http://schemas.openxmlformats.org/officeDocument/2006/relationships/image" Target="media/image15.wmf"/><Relationship Id="rId40" Type="http://schemas.openxmlformats.org/officeDocument/2006/relationships/oleObject" Target="embeddings/oleObject15.bin"/><Relationship Id="rId45"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oleObject" Target="embeddings/oleObject13.bin"/><Relationship Id="rId49"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image" Target="media/image12.wmf"/><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chart" Target="charts/chart1.xml"/><Relationship Id="rId30" Type="http://schemas.openxmlformats.org/officeDocument/2006/relationships/oleObject" Target="embeddings/oleObject10.bin"/><Relationship Id="rId35" Type="http://schemas.openxmlformats.org/officeDocument/2006/relationships/image" Target="media/image14.wmf"/><Relationship Id="rId43" Type="http://schemas.openxmlformats.org/officeDocument/2006/relationships/chart" Target="charts/chart2.xml"/><Relationship Id="rId48" Type="http://schemas.openxmlformats.org/officeDocument/2006/relationships/footer" Target="footer3.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file:///F:\STATISTIKA%20(PROYEK)\2021\ibu%20irfin%20regresi%20sederhana\OLAH%20DATA%20REGRESI%20SEDERHANA%20IBU%20IRFI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STATISTIKA%20(PROYEK)\2021\ibu%20irfin%20regresi%20sederhana\OLAH%20DATA%20REGRESI%20SEDERHANA%20IBU%20IRFI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id-ID" sz="1400"/>
              <a:t>Kinerja Guru (X)</a:t>
            </a:r>
          </a:p>
        </c:rich>
      </c:tx>
      <c:overlay val="0"/>
    </c:title>
    <c:autoTitleDeleted val="0"/>
    <c:plotArea>
      <c:layout>
        <c:manualLayout>
          <c:layoutTarget val="inner"/>
          <c:xMode val="edge"/>
          <c:yMode val="edge"/>
          <c:x val="0.16077205196980016"/>
          <c:y val="0.17378699542756823"/>
          <c:w val="0.70170598372173165"/>
          <c:h val="0.71410588651460161"/>
        </c:manualLayout>
      </c:layout>
      <c:barChart>
        <c:barDir val="col"/>
        <c:grouping val="clustered"/>
        <c:varyColors val="0"/>
        <c:ser>
          <c:idx val="0"/>
          <c:order val="0"/>
          <c:tx>
            <c:strRef>
              <c:f>'olahandata fix'!$AD$17</c:f>
              <c:strCache>
                <c:ptCount val="1"/>
                <c:pt idx="0">
                  <c:v>46-55</c:v>
                </c:pt>
              </c:strCache>
            </c:strRef>
          </c:tx>
          <c:invertIfNegative val="0"/>
          <c:cat>
            <c:numRef>
              <c:f>'olahandata fix'!$AE$16</c:f>
              <c:numCache>
                <c:formatCode>General</c:formatCode>
                <c:ptCount val="1"/>
              </c:numCache>
            </c:numRef>
          </c:cat>
          <c:val>
            <c:numRef>
              <c:f>'olahandata fix'!$AE$17</c:f>
              <c:numCache>
                <c:formatCode>General</c:formatCode>
                <c:ptCount val="1"/>
                <c:pt idx="0">
                  <c:v>10</c:v>
                </c:pt>
              </c:numCache>
            </c:numRef>
          </c:val>
        </c:ser>
        <c:ser>
          <c:idx val="1"/>
          <c:order val="1"/>
          <c:tx>
            <c:strRef>
              <c:f>'olahandata fix'!$AD$18</c:f>
              <c:strCache>
                <c:ptCount val="1"/>
                <c:pt idx="0">
                  <c:v>56-65</c:v>
                </c:pt>
              </c:strCache>
            </c:strRef>
          </c:tx>
          <c:invertIfNegative val="0"/>
          <c:cat>
            <c:numRef>
              <c:f>'olahandata fix'!$AE$16</c:f>
              <c:numCache>
                <c:formatCode>General</c:formatCode>
                <c:ptCount val="1"/>
              </c:numCache>
            </c:numRef>
          </c:cat>
          <c:val>
            <c:numRef>
              <c:f>'olahandata fix'!$AE$18</c:f>
              <c:numCache>
                <c:formatCode>General</c:formatCode>
                <c:ptCount val="1"/>
                <c:pt idx="0">
                  <c:v>7</c:v>
                </c:pt>
              </c:numCache>
            </c:numRef>
          </c:val>
        </c:ser>
        <c:ser>
          <c:idx val="2"/>
          <c:order val="2"/>
          <c:tx>
            <c:strRef>
              <c:f>'olahandata fix'!$AD$19</c:f>
              <c:strCache>
                <c:ptCount val="1"/>
                <c:pt idx="0">
                  <c:v>66-75</c:v>
                </c:pt>
              </c:strCache>
            </c:strRef>
          </c:tx>
          <c:invertIfNegative val="0"/>
          <c:cat>
            <c:numRef>
              <c:f>'olahandata fix'!$AE$16</c:f>
              <c:numCache>
                <c:formatCode>General</c:formatCode>
                <c:ptCount val="1"/>
              </c:numCache>
            </c:numRef>
          </c:cat>
          <c:val>
            <c:numRef>
              <c:f>'olahandata fix'!$AE$19</c:f>
              <c:numCache>
                <c:formatCode>General</c:formatCode>
                <c:ptCount val="1"/>
                <c:pt idx="0">
                  <c:v>6</c:v>
                </c:pt>
              </c:numCache>
            </c:numRef>
          </c:val>
        </c:ser>
        <c:ser>
          <c:idx val="3"/>
          <c:order val="3"/>
          <c:tx>
            <c:strRef>
              <c:f>'olahandata fix'!$AD$20</c:f>
              <c:strCache>
                <c:ptCount val="1"/>
                <c:pt idx="0">
                  <c:v>76-85</c:v>
                </c:pt>
              </c:strCache>
            </c:strRef>
          </c:tx>
          <c:invertIfNegative val="0"/>
          <c:cat>
            <c:numRef>
              <c:f>'olahandata fix'!$AE$16</c:f>
              <c:numCache>
                <c:formatCode>General</c:formatCode>
                <c:ptCount val="1"/>
              </c:numCache>
            </c:numRef>
          </c:cat>
          <c:val>
            <c:numRef>
              <c:f>'olahandata fix'!$AE$20</c:f>
              <c:numCache>
                <c:formatCode>General</c:formatCode>
                <c:ptCount val="1"/>
                <c:pt idx="0">
                  <c:v>5</c:v>
                </c:pt>
              </c:numCache>
            </c:numRef>
          </c:val>
        </c:ser>
        <c:ser>
          <c:idx val="4"/>
          <c:order val="4"/>
          <c:tx>
            <c:strRef>
              <c:f>'olahandata fix'!$AD$21</c:f>
              <c:strCache>
                <c:ptCount val="1"/>
                <c:pt idx="0">
                  <c:v>86-95</c:v>
                </c:pt>
              </c:strCache>
            </c:strRef>
          </c:tx>
          <c:invertIfNegative val="0"/>
          <c:cat>
            <c:numRef>
              <c:f>'olahandata fix'!$AE$16</c:f>
              <c:numCache>
                <c:formatCode>General</c:formatCode>
                <c:ptCount val="1"/>
              </c:numCache>
            </c:numRef>
          </c:cat>
          <c:val>
            <c:numRef>
              <c:f>'olahandata fix'!$AE$21</c:f>
              <c:numCache>
                <c:formatCode>General</c:formatCode>
                <c:ptCount val="1"/>
                <c:pt idx="0">
                  <c:v>4</c:v>
                </c:pt>
              </c:numCache>
            </c:numRef>
          </c:val>
        </c:ser>
        <c:ser>
          <c:idx val="5"/>
          <c:order val="5"/>
          <c:tx>
            <c:strRef>
              <c:f>'olahandata fix'!$AD$22</c:f>
              <c:strCache>
                <c:ptCount val="1"/>
                <c:pt idx="0">
                  <c:v>96-105</c:v>
                </c:pt>
              </c:strCache>
            </c:strRef>
          </c:tx>
          <c:invertIfNegative val="0"/>
          <c:cat>
            <c:numRef>
              <c:f>'olahandata fix'!$AE$16</c:f>
              <c:numCache>
                <c:formatCode>General</c:formatCode>
                <c:ptCount val="1"/>
              </c:numCache>
            </c:numRef>
          </c:cat>
          <c:val>
            <c:numRef>
              <c:f>'olahandata fix'!$AE$22</c:f>
              <c:numCache>
                <c:formatCode>General</c:formatCode>
                <c:ptCount val="1"/>
                <c:pt idx="0">
                  <c:v>3</c:v>
                </c:pt>
              </c:numCache>
            </c:numRef>
          </c:val>
        </c:ser>
        <c:dLbls>
          <c:showLegendKey val="0"/>
          <c:showVal val="0"/>
          <c:showCatName val="0"/>
          <c:showSerName val="0"/>
          <c:showPercent val="0"/>
          <c:showBubbleSize val="0"/>
        </c:dLbls>
        <c:gapWidth val="150"/>
        <c:axId val="235422080"/>
        <c:axId val="235424000"/>
      </c:barChart>
      <c:catAx>
        <c:axId val="235422080"/>
        <c:scaling>
          <c:orientation val="minMax"/>
        </c:scaling>
        <c:delete val="0"/>
        <c:axPos val="b"/>
        <c:title>
          <c:tx>
            <c:rich>
              <a:bodyPr/>
              <a:lstStyle/>
              <a:p>
                <a:pPr>
                  <a:defRPr/>
                </a:pPr>
                <a:r>
                  <a:rPr lang="id-ID"/>
                  <a:t>kelas</a:t>
                </a:r>
                <a:r>
                  <a:rPr lang="id-ID" baseline="0"/>
                  <a:t> interval</a:t>
                </a:r>
                <a:endParaRPr lang="id-ID"/>
              </a:p>
            </c:rich>
          </c:tx>
          <c:overlay val="0"/>
        </c:title>
        <c:numFmt formatCode="General" sourceLinked="1"/>
        <c:majorTickMark val="none"/>
        <c:minorTickMark val="none"/>
        <c:tickLblPos val="nextTo"/>
        <c:crossAx val="235424000"/>
        <c:crosses val="autoZero"/>
        <c:auto val="1"/>
        <c:lblAlgn val="ctr"/>
        <c:lblOffset val="100"/>
        <c:noMultiLvlLbl val="0"/>
      </c:catAx>
      <c:valAx>
        <c:axId val="235424000"/>
        <c:scaling>
          <c:orientation val="minMax"/>
        </c:scaling>
        <c:delete val="0"/>
        <c:axPos val="l"/>
        <c:majorGridlines/>
        <c:title>
          <c:tx>
            <c:rich>
              <a:bodyPr/>
              <a:lstStyle/>
              <a:p>
                <a:pPr>
                  <a:defRPr/>
                </a:pPr>
                <a:r>
                  <a:rPr lang="id-ID"/>
                  <a:t>Frekuensi</a:t>
                </a:r>
              </a:p>
            </c:rich>
          </c:tx>
          <c:overlay val="0"/>
        </c:title>
        <c:numFmt formatCode="General" sourceLinked="1"/>
        <c:majorTickMark val="out"/>
        <c:minorTickMark val="none"/>
        <c:tickLblPos val="nextTo"/>
        <c:crossAx val="235422080"/>
        <c:crosses val="autoZero"/>
        <c:crossBetween val="between"/>
      </c:valAx>
    </c:plotArea>
    <c:legend>
      <c:legendPos val="r"/>
      <c:layout>
        <c:manualLayout>
          <c:xMode val="edge"/>
          <c:yMode val="edge"/>
          <c:x val="0.13223748351845752"/>
          <c:y val="0.84497491058210072"/>
          <c:w val="0.8010958005249349"/>
          <c:h val="0.10415500145815115"/>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id-ID" sz="1400"/>
              <a:t>Motivasi</a:t>
            </a:r>
            <a:r>
              <a:rPr lang="id-ID" sz="1400" baseline="0"/>
              <a:t> Belajar (Y)</a:t>
            </a:r>
            <a:endParaRPr lang="id-ID" sz="1400"/>
          </a:p>
        </c:rich>
      </c:tx>
      <c:overlay val="0"/>
    </c:title>
    <c:autoTitleDeleted val="0"/>
    <c:plotArea>
      <c:layout/>
      <c:barChart>
        <c:barDir val="col"/>
        <c:grouping val="clustered"/>
        <c:varyColors val="0"/>
        <c:ser>
          <c:idx val="0"/>
          <c:order val="0"/>
          <c:tx>
            <c:strRef>
              <c:f>'olahandata fix'!$AR$17</c:f>
              <c:strCache>
                <c:ptCount val="1"/>
                <c:pt idx="0">
                  <c:v>61-71</c:v>
                </c:pt>
              </c:strCache>
            </c:strRef>
          </c:tx>
          <c:invertIfNegative val="0"/>
          <c:val>
            <c:numRef>
              <c:f>'olahandata fix'!$AS$17</c:f>
              <c:numCache>
                <c:formatCode>General</c:formatCode>
                <c:ptCount val="1"/>
                <c:pt idx="0">
                  <c:v>4</c:v>
                </c:pt>
              </c:numCache>
            </c:numRef>
          </c:val>
        </c:ser>
        <c:ser>
          <c:idx val="1"/>
          <c:order val="1"/>
          <c:tx>
            <c:strRef>
              <c:f>'olahandata fix'!$AR$18</c:f>
              <c:strCache>
                <c:ptCount val="1"/>
                <c:pt idx="0">
                  <c:v>72-82</c:v>
                </c:pt>
              </c:strCache>
            </c:strRef>
          </c:tx>
          <c:invertIfNegative val="0"/>
          <c:val>
            <c:numRef>
              <c:f>'olahandata fix'!$AS$18</c:f>
              <c:numCache>
                <c:formatCode>General</c:formatCode>
                <c:ptCount val="1"/>
                <c:pt idx="0">
                  <c:v>3</c:v>
                </c:pt>
              </c:numCache>
            </c:numRef>
          </c:val>
        </c:ser>
        <c:ser>
          <c:idx val="2"/>
          <c:order val="2"/>
          <c:tx>
            <c:strRef>
              <c:f>'olahandata fix'!$AR$19</c:f>
              <c:strCache>
                <c:ptCount val="1"/>
                <c:pt idx="0">
                  <c:v>83-93</c:v>
                </c:pt>
              </c:strCache>
            </c:strRef>
          </c:tx>
          <c:invertIfNegative val="0"/>
          <c:val>
            <c:numRef>
              <c:f>'olahandata fix'!$AS$19</c:f>
              <c:numCache>
                <c:formatCode>General</c:formatCode>
                <c:ptCount val="1"/>
                <c:pt idx="0">
                  <c:v>8</c:v>
                </c:pt>
              </c:numCache>
            </c:numRef>
          </c:val>
        </c:ser>
        <c:ser>
          <c:idx val="3"/>
          <c:order val="3"/>
          <c:tx>
            <c:strRef>
              <c:f>'olahandata fix'!$AR$20</c:f>
              <c:strCache>
                <c:ptCount val="1"/>
                <c:pt idx="0">
                  <c:v>94-104</c:v>
                </c:pt>
              </c:strCache>
            </c:strRef>
          </c:tx>
          <c:invertIfNegative val="0"/>
          <c:val>
            <c:numRef>
              <c:f>'olahandata fix'!$AS$20</c:f>
              <c:numCache>
                <c:formatCode>General</c:formatCode>
                <c:ptCount val="1"/>
                <c:pt idx="0">
                  <c:v>10</c:v>
                </c:pt>
              </c:numCache>
            </c:numRef>
          </c:val>
        </c:ser>
        <c:ser>
          <c:idx val="4"/>
          <c:order val="4"/>
          <c:tx>
            <c:strRef>
              <c:f>'olahandata fix'!$AR$21</c:f>
              <c:strCache>
                <c:ptCount val="1"/>
                <c:pt idx="0">
                  <c:v>105-115</c:v>
                </c:pt>
              </c:strCache>
            </c:strRef>
          </c:tx>
          <c:invertIfNegative val="0"/>
          <c:val>
            <c:numRef>
              <c:f>'olahandata fix'!$AS$21</c:f>
              <c:numCache>
                <c:formatCode>General</c:formatCode>
                <c:ptCount val="1"/>
                <c:pt idx="0">
                  <c:v>8</c:v>
                </c:pt>
              </c:numCache>
            </c:numRef>
          </c:val>
        </c:ser>
        <c:ser>
          <c:idx val="5"/>
          <c:order val="5"/>
          <c:tx>
            <c:strRef>
              <c:f>'olahandata fix'!$AR$22</c:f>
              <c:strCache>
                <c:ptCount val="1"/>
                <c:pt idx="0">
                  <c:v>116-126</c:v>
                </c:pt>
              </c:strCache>
            </c:strRef>
          </c:tx>
          <c:invertIfNegative val="0"/>
          <c:val>
            <c:numRef>
              <c:f>'olahandata fix'!$AS$22</c:f>
              <c:numCache>
                <c:formatCode>General</c:formatCode>
                <c:ptCount val="1"/>
                <c:pt idx="0">
                  <c:v>2</c:v>
                </c:pt>
              </c:numCache>
            </c:numRef>
          </c:val>
        </c:ser>
        <c:dLbls>
          <c:showLegendKey val="0"/>
          <c:showVal val="0"/>
          <c:showCatName val="0"/>
          <c:showSerName val="0"/>
          <c:showPercent val="0"/>
          <c:showBubbleSize val="0"/>
        </c:dLbls>
        <c:gapWidth val="150"/>
        <c:axId val="235453056"/>
        <c:axId val="235455232"/>
      </c:barChart>
      <c:catAx>
        <c:axId val="235453056"/>
        <c:scaling>
          <c:orientation val="minMax"/>
        </c:scaling>
        <c:delete val="1"/>
        <c:axPos val="b"/>
        <c:title>
          <c:tx>
            <c:rich>
              <a:bodyPr/>
              <a:lstStyle/>
              <a:p>
                <a:pPr>
                  <a:defRPr/>
                </a:pPr>
                <a:r>
                  <a:rPr lang="id-ID"/>
                  <a:t>Kelas Interval</a:t>
                </a:r>
              </a:p>
            </c:rich>
          </c:tx>
          <c:layout>
            <c:manualLayout>
              <c:xMode val="edge"/>
              <c:yMode val="edge"/>
              <c:x val="0.38861986001749826"/>
              <c:y val="0.92960629921259863"/>
            </c:manualLayout>
          </c:layout>
          <c:overlay val="0"/>
        </c:title>
        <c:majorTickMark val="none"/>
        <c:minorTickMark val="none"/>
        <c:tickLblPos val="nextTo"/>
        <c:crossAx val="235455232"/>
        <c:crosses val="autoZero"/>
        <c:auto val="1"/>
        <c:lblAlgn val="ctr"/>
        <c:lblOffset val="100"/>
        <c:noMultiLvlLbl val="0"/>
      </c:catAx>
      <c:valAx>
        <c:axId val="235455232"/>
        <c:scaling>
          <c:orientation val="minMax"/>
        </c:scaling>
        <c:delete val="0"/>
        <c:axPos val="l"/>
        <c:majorGridlines/>
        <c:title>
          <c:tx>
            <c:rich>
              <a:bodyPr/>
              <a:lstStyle/>
              <a:p>
                <a:pPr>
                  <a:defRPr/>
                </a:pPr>
                <a:r>
                  <a:rPr lang="id-ID"/>
                  <a:t>Frekuensi</a:t>
                </a:r>
              </a:p>
            </c:rich>
          </c:tx>
          <c:overlay val="0"/>
        </c:title>
        <c:numFmt formatCode="General" sourceLinked="1"/>
        <c:majorTickMark val="out"/>
        <c:minorTickMark val="none"/>
        <c:tickLblPos val="nextTo"/>
        <c:crossAx val="235453056"/>
        <c:crosses val="autoZero"/>
        <c:crossBetween val="between"/>
      </c:valAx>
    </c:plotArea>
    <c:legend>
      <c:legendPos val="r"/>
      <c:layout>
        <c:manualLayout>
          <c:xMode val="edge"/>
          <c:yMode val="edge"/>
          <c:x val="0.14870975503062131"/>
          <c:y val="0.85295713035870568"/>
          <c:w val="0.7124013560804906"/>
          <c:h val="0.11804389034703996"/>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57E38-A1C3-4320-888E-2B523A764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3018</Words>
  <Characters>17203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20181</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2019-11-24T23:23:00Z</dcterms:created>
  <dcterms:modified xsi:type="dcterms:W3CDTF">2021-11-09T06:12:00Z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